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B59C" w14:textId="77777777" w:rsidR="003D4B56" w:rsidRPr="00516090" w:rsidRDefault="00DD2E2F" w:rsidP="00E94057">
      <w:pPr>
        <w:tabs>
          <w:tab w:val="left" w:pos="2160"/>
        </w:tabs>
        <w:spacing w:line="240" w:lineRule="exact"/>
        <w:jc w:val="center"/>
        <w:rPr>
          <w:rFonts w:ascii="Times New Roman" w:eastAsia="BiauKai" w:hAnsi="Times New Roman" w:cs="Times New Roman"/>
          <w:b/>
        </w:rPr>
      </w:pPr>
      <w:r w:rsidRPr="00516090">
        <w:rPr>
          <w:rFonts w:ascii="Times New Roman" w:eastAsia="BiauKai" w:hAnsi="Times New Roman" w:cs="Times New Roman"/>
          <w:b/>
          <w:noProof/>
        </w:rPr>
        <w:drawing>
          <wp:anchor distT="0" distB="0" distL="114300" distR="114300" simplePos="0" relativeHeight="251657216" behindDoc="0" locked="0" layoutInCell="1" allowOverlap="1" wp14:anchorId="6884C4B3" wp14:editId="487AEDC2">
            <wp:simplePos x="0" y="0"/>
            <wp:positionH relativeFrom="column">
              <wp:posOffset>3581400</wp:posOffset>
            </wp:positionH>
            <wp:positionV relativeFrom="paragraph">
              <wp:posOffset>0</wp:posOffset>
            </wp:positionV>
            <wp:extent cx="1104900" cy="655320"/>
            <wp:effectExtent l="0" t="0" r="0" b="0"/>
            <wp:wrapTopAndBottom/>
            <wp:docPr id="15" name="圖片 11" descr="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655320"/>
                    </a:xfrm>
                    <a:prstGeom prst="rect">
                      <a:avLst/>
                    </a:prstGeom>
                  </pic:spPr>
                </pic:pic>
              </a:graphicData>
            </a:graphic>
          </wp:anchor>
        </w:drawing>
      </w:r>
      <w:r w:rsidRPr="00516090">
        <w:rPr>
          <w:rFonts w:ascii="Times New Roman" w:eastAsia="BiauKai" w:hAnsi="Times New Roman" w:cs="Times New Roman"/>
          <w:b/>
          <w:noProof/>
        </w:rPr>
        <w:drawing>
          <wp:anchor distT="0" distB="0" distL="114300" distR="114300" simplePos="0" relativeHeight="251663360" behindDoc="0" locked="0" layoutInCell="1" allowOverlap="1" wp14:anchorId="2EFFF715" wp14:editId="2CB69EAC">
            <wp:simplePos x="0" y="0"/>
            <wp:positionH relativeFrom="column">
              <wp:posOffset>1371600</wp:posOffset>
            </wp:positionH>
            <wp:positionV relativeFrom="paragraph">
              <wp:posOffset>0</wp:posOffset>
            </wp:positionV>
            <wp:extent cx="1499235" cy="67056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含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235" cy="670560"/>
                    </a:xfrm>
                    <a:prstGeom prst="rect">
                      <a:avLst/>
                    </a:prstGeom>
                  </pic:spPr>
                </pic:pic>
              </a:graphicData>
            </a:graphic>
          </wp:anchor>
        </w:drawing>
      </w:r>
      <w:r w:rsidR="003D4B56" w:rsidRPr="00516090">
        <w:rPr>
          <w:rFonts w:ascii="Times New Roman" w:eastAsia="BiauKai" w:hAnsi="Times New Roman" w:cs="Times New Roman"/>
          <w:b/>
          <w:bCs/>
          <w:color w:val="000000"/>
        </w:rPr>
        <w:t>W</w:t>
      </w:r>
      <w:r w:rsidR="003D4B56" w:rsidRPr="00516090">
        <w:rPr>
          <w:rFonts w:ascii="Times New Roman" w:eastAsia="BiauKai" w:hAnsi="Times New Roman" w:cs="Times New Roman"/>
          <w:b/>
        </w:rPr>
        <w:t xml:space="preserve">ell Balanced Healthcare </w:t>
      </w:r>
      <w:proofErr w:type="spellStart"/>
      <w:proofErr w:type="gramStart"/>
      <w:r w:rsidR="003D4B56" w:rsidRPr="00516090">
        <w:rPr>
          <w:rFonts w:ascii="Times New Roman" w:eastAsia="BiauKai" w:hAnsi="Times New Roman" w:cs="Times New Roman"/>
          <w:b/>
        </w:rPr>
        <w:t>Co,.</w:t>
      </w:r>
      <w:proofErr w:type="gramEnd"/>
      <w:r w:rsidR="003D4B56" w:rsidRPr="00516090">
        <w:rPr>
          <w:rFonts w:ascii="Times New Roman" w:eastAsia="BiauKai" w:hAnsi="Times New Roman" w:cs="Times New Roman"/>
          <w:b/>
        </w:rPr>
        <w:t>Ltd</w:t>
      </w:r>
      <w:proofErr w:type="spellEnd"/>
      <w:r w:rsidR="003D4B56" w:rsidRPr="00516090">
        <w:rPr>
          <w:rFonts w:ascii="Times New Roman" w:eastAsia="BiauKai" w:hAnsi="Times New Roman" w:cs="Times New Roman"/>
          <w:b/>
        </w:rPr>
        <w:t>.</w:t>
      </w:r>
    </w:p>
    <w:p w14:paraId="693C16EF" w14:textId="04F2B711" w:rsidR="00516090" w:rsidRPr="00516090" w:rsidRDefault="00E94057" w:rsidP="00516090">
      <w:pPr>
        <w:tabs>
          <w:tab w:val="left" w:pos="1152"/>
          <w:tab w:val="left" w:pos="2160"/>
        </w:tabs>
        <w:spacing w:line="240" w:lineRule="exact"/>
        <w:ind w:firstLineChars="1000" w:firstLine="2402"/>
        <w:rPr>
          <w:rFonts w:ascii="Times New Roman" w:eastAsia="標楷體" w:hAnsi="Times New Roman" w:cs="Times New Roman"/>
          <w:b/>
        </w:rPr>
      </w:pPr>
      <w:r>
        <w:rPr>
          <w:rFonts w:ascii="Times New Roman" w:eastAsia="標楷體" w:hAnsi="標楷體" w:cs="Times New Roman" w:hint="eastAsia"/>
          <w:b/>
        </w:rPr>
        <w:t xml:space="preserve">      </w:t>
      </w:r>
      <w:r w:rsidR="00516090" w:rsidRPr="00516090">
        <w:rPr>
          <w:rFonts w:ascii="Times New Roman" w:eastAsia="標楷體" w:hAnsi="標楷體" w:cs="Times New Roman"/>
          <w:b/>
        </w:rPr>
        <w:t>高雄市左營區自由二路</w:t>
      </w:r>
      <w:r w:rsidR="00516090" w:rsidRPr="00516090">
        <w:rPr>
          <w:rFonts w:ascii="Times New Roman" w:eastAsia="標楷體" w:hAnsi="Times New Roman" w:cs="Times New Roman"/>
          <w:b/>
        </w:rPr>
        <w:t>230</w:t>
      </w:r>
      <w:r w:rsidR="00516090" w:rsidRPr="00516090">
        <w:rPr>
          <w:rFonts w:ascii="Times New Roman" w:eastAsia="標楷體" w:hAnsi="標楷體" w:cs="Times New Roman"/>
          <w:b/>
        </w:rPr>
        <w:t>號</w:t>
      </w:r>
      <w:r w:rsidR="007F5731">
        <w:rPr>
          <w:rFonts w:ascii="Times New Roman" w:eastAsia="標楷體" w:hAnsi="Times New Roman" w:cs="Times New Roman" w:hint="eastAsia"/>
          <w:b/>
        </w:rPr>
        <w:t>2</w:t>
      </w:r>
      <w:r w:rsidR="00516090" w:rsidRPr="00516090">
        <w:rPr>
          <w:rFonts w:ascii="Times New Roman" w:eastAsia="標楷體" w:hAnsi="標楷體" w:cs="Times New Roman"/>
          <w:b/>
        </w:rPr>
        <w:t>樓台灣</w:t>
      </w:r>
    </w:p>
    <w:p w14:paraId="4148B2EE" w14:textId="4FE75F22" w:rsidR="00516090" w:rsidRPr="00516090" w:rsidRDefault="007F5731" w:rsidP="00E94057">
      <w:pPr>
        <w:tabs>
          <w:tab w:val="left" w:pos="1152"/>
          <w:tab w:val="left" w:pos="2160"/>
        </w:tabs>
        <w:spacing w:line="240" w:lineRule="exac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shd w:val="clear" w:color="auto" w:fill="FFFFFF"/>
        </w:rPr>
        <w:t>2</w:t>
      </w:r>
      <w:r w:rsidR="00516090" w:rsidRPr="00516090">
        <w:rPr>
          <w:rFonts w:ascii="Times New Roman" w:eastAsia="標楷體" w:hAnsi="Times New Roman" w:cs="Times New Roman"/>
          <w:b/>
          <w:color w:val="000000" w:themeColor="text1"/>
          <w:shd w:val="clear" w:color="auto" w:fill="FFFFFF"/>
        </w:rPr>
        <w:t xml:space="preserve">F., No. 230, </w:t>
      </w:r>
      <w:proofErr w:type="spellStart"/>
      <w:r w:rsidR="00516090" w:rsidRPr="00516090">
        <w:rPr>
          <w:rFonts w:ascii="Times New Roman" w:eastAsia="標楷體" w:hAnsi="Times New Roman" w:cs="Times New Roman"/>
          <w:b/>
          <w:color w:val="000000" w:themeColor="text1"/>
          <w:shd w:val="clear" w:color="auto" w:fill="FFFFFF"/>
        </w:rPr>
        <w:t>Ziyou</w:t>
      </w:r>
      <w:proofErr w:type="spellEnd"/>
      <w:r w:rsidR="00516090" w:rsidRPr="00516090">
        <w:rPr>
          <w:rFonts w:ascii="Times New Roman" w:eastAsia="標楷體" w:hAnsi="Times New Roman" w:cs="Times New Roman"/>
          <w:b/>
          <w:color w:val="000000" w:themeColor="text1"/>
          <w:shd w:val="clear" w:color="auto" w:fill="FFFFFF"/>
        </w:rPr>
        <w:t xml:space="preserve"> 2nd Rd., </w:t>
      </w:r>
      <w:proofErr w:type="spellStart"/>
      <w:r w:rsidR="00516090" w:rsidRPr="00516090">
        <w:rPr>
          <w:rFonts w:ascii="Times New Roman" w:eastAsia="標楷體" w:hAnsi="Times New Roman" w:cs="Times New Roman"/>
          <w:b/>
          <w:color w:val="000000" w:themeColor="text1"/>
          <w:shd w:val="clear" w:color="auto" w:fill="FFFFFF"/>
        </w:rPr>
        <w:t>Zuoying</w:t>
      </w:r>
      <w:proofErr w:type="spellEnd"/>
      <w:r w:rsidR="00516090" w:rsidRPr="00516090">
        <w:rPr>
          <w:rFonts w:ascii="Times New Roman" w:eastAsia="標楷體" w:hAnsi="Times New Roman" w:cs="Times New Roman"/>
          <w:b/>
          <w:color w:val="000000" w:themeColor="text1"/>
          <w:shd w:val="clear" w:color="auto" w:fill="FFFFFF"/>
        </w:rPr>
        <w:t xml:space="preserve"> Dist., Kaohsiung City 813, Taiwan (R.O.C.)</w:t>
      </w:r>
      <w:r w:rsidR="00516090" w:rsidRPr="00516090">
        <w:rPr>
          <w:rFonts w:ascii="Times New Roman" w:eastAsia="標楷體" w:hAnsi="Times New Roman" w:cs="Times New Roman"/>
          <w:color w:val="000000" w:themeColor="text1"/>
          <w:shd w:val="clear" w:color="auto" w:fill="FFFFFF"/>
        </w:rPr>
        <w:t>)</w:t>
      </w:r>
    </w:p>
    <w:p w14:paraId="1D0521B7" w14:textId="77777777" w:rsidR="00516090" w:rsidRPr="00516090" w:rsidRDefault="00516090" w:rsidP="00E94057">
      <w:pPr>
        <w:tabs>
          <w:tab w:val="left" w:pos="1152"/>
          <w:tab w:val="left" w:pos="2160"/>
        </w:tabs>
        <w:spacing w:line="240" w:lineRule="exact"/>
        <w:jc w:val="center"/>
        <w:rPr>
          <w:rFonts w:ascii="標楷體" w:eastAsia="標楷體" w:hAnsi="標楷體"/>
          <w:b/>
        </w:rPr>
      </w:pPr>
      <w:proofErr w:type="gramStart"/>
      <w:r w:rsidRPr="00516090">
        <w:rPr>
          <w:rFonts w:ascii="標楷體" w:eastAsia="標楷體" w:hAnsi="標楷體"/>
          <w:b/>
        </w:rPr>
        <w:t>Tel :</w:t>
      </w:r>
      <w:proofErr w:type="gramEnd"/>
      <w:r w:rsidRPr="00516090">
        <w:rPr>
          <w:rFonts w:ascii="標楷體" w:eastAsia="標楷體" w:hAnsi="標楷體"/>
          <w:b/>
        </w:rPr>
        <w:t xml:space="preserve"> 886 </w:t>
      </w:r>
      <w:r w:rsidRPr="00516090">
        <w:rPr>
          <w:rFonts w:ascii="標楷體" w:eastAsia="標楷體" w:hAnsi="標楷體" w:hint="eastAsia"/>
          <w:b/>
        </w:rPr>
        <w:t>7</w:t>
      </w:r>
      <w:r w:rsidRPr="00516090">
        <w:rPr>
          <w:rFonts w:ascii="標楷體" w:eastAsia="標楷體" w:hAnsi="標楷體"/>
          <w:b/>
        </w:rPr>
        <w:t xml:space="preserve"> </w:t>
      </w:r>
      <w:r w:rsidRPr="00516090">
        <w:rPr>
          <w:rFonts w:ascii="標楷體" w:eastAsia="標楷體" w:hAnsi="標楷體" w:hint="eastAsia"/>
          <w:b/>
        </w:rPr>
        <w:t>5581026</w:t>
      </w:r>
    </w:p>
    <w:p w14:paraId="68EB275E" w14:textId="77777777" w:rsidR="0055346F" w:rsidRPr="008003A8" w:rsidRDefault="0055346F" w:rsidP="008003A8">
      <w:pPr>
        <w:jc w:val="center"/>
        <w:rPr>
          <w:rFonts w:ascii="標楷體" w:eastAsia="標楷體" w:hAnsi="標楷體" w:cs="Times New Roman"/>
          <w:b/>
        </w:rPr>
      </w:pPr>
    </w:p>
    <w:p w14:paraId="205242B4" w14:textId="77777777" w:rsidR="008003A8" w:rsidRPr="008003A8" w:rsidRDefault="008003A8" w:rsidP="008003A8">
      <w:pPr>
        <w:jc w:val="center"/>
        <w:rPr>
          <w:rFonts w:ascii="標楷體" w:eastAsia="標楷體" w:hAnsi="標楷體" w:cs="Times New Roman"/>
          <w:b/>
          <w:sz w:val="32"/>
          <w:szCs w:val="32"/>
        </w:rPr>
      </w:pPr>
      <w:r w:rsidRPr="008003A8">
        <w:rPr>
          <w:rFonts w:ascii="標楷體" w:eastAsia="標楷體" w:hAnsi="標楷體" w:cs="Times New Roman"/>
          <w:b/>
          <w:sz w:val="32"/>
          <w:szCs w:val="32"/>
        </w:rPr>
        <w:t>BI</w:t>
      </w:r>
      <w:proofErr w:type="gramStart"/>
      <w:r w:rsidRPr="008003A8">
        <w:rPr>
          <w:rFonts w:ascii="標楷體" w:eastAsia="標楷體" w:hAnsi="標楷體" w:cs="Times New Roman"/>
          <w:b/>
          <w:sz w:val="32"/>
          <w:szCs w:val="32"/>
        </w:rPr>
        <w:t>內臟筋膜鬆動</w:t>
      </w:r>
      <w:proofErr w:type="gramEnd"/>
      <w:r w:rsidRPr="008003A8">
        <w:rPr>
          <w:rFonts w:ascii="標楷體" w:eastAsia="標楷體" w:hAnsi="標楷體" w:cs="Times New Roman"/>
          <w:b/>
          <w:sz w:val="32"/>
          <w:szCs w:val="32"/>
        </w:rPr>
        <w:t>術：腹部第一階段</w:t>
      </w:r>
    </w:p>
    <w:p w14:paraId="0ED5A90B" w14:textId="77777777" w:rsidR="0055346F" w:rsidRPr="00E94057" w:rsidRDefault="0082354C" w:rsidP="00E94057">
      <w:pPr>
        <w:jc w:val="center"/>
        <w:rPr>
          <w:rFonts w:ascii="標楷體" w:eastAsia="標楷體" w:hAnsi="標楷體" w:cs="Times New Roman"/>
          <w:b/>
          <w:sz w:val="32"/>
        </w:rPr>
      </w:pPr>
      <w:r w:rsidRPr="00E94057">
        <w:rPr>
          <w:rFonts w:ascii="標楷體" w:eastAsia="標楷體" w:hAnsi="標楷體" w:cs="Times New Roman"/>
          <w:b/>
          <w:sz w:val="32"/>
        </w:rPr>
        <w:t>Visceral Manipulation：Abdomen 1 (VM1)</w:t>
      </w:r>
    </w:p>
    <w:p w14:paraId="0DDD41A5" w14:textId="5DA973DA" w:rsidR="008B3D2E" w:rsidRPr="00703193" w:rsidRDefault="008B3D2E" w:rsidP="00703193">
      <w:pPr>
        <w:spacing w:line="0" w:lineRule="atLeast"/>
        <w:rPr>
          <w:rFonts w:ascii="微軟正黑體" w:eastAsia="微軟正黑體" w:hAnsi="微軟正黑體" w:cs="Times New Roman"/>
          <w:b/>
          <w:bCs/>
          <w:sz w:val="36"/>
          <w:szCs w:val="36"/>
        </w:rPr>
      </w:pPr>
      <w:r w:rsidRPr="00703193">
        <w:rPr>
          <w:rFonts w:ascii="微軟正黑體" w:eastAsia="微軟正黑體" w:hAnsi="微軟正黑體" w:cs="Times New Roman"/>
          <w:b/>
          <w:sz w:val="36"/>
          <w:szCs w:val="36"/>
        </w:rPr>
        <w:t>日期：</w:t>
      </w:r>
      <w:r w:rsidRPr="00703193">
        <w:rPr>
          <w:rFonts w:ascii="微軟正黑體" w:eastAsia="微軟正黑體" w:hAnsi="微軟正黑體" w:cs="Times New Roman"/>
          <w:b/>
          <w:bCs/>
          <w:sz w:val="36"/>
          <w:szCs w:val="36"/>
          <w:highlight w:val="yellow"/>
        </w:rPr>
        <w:t>20</w:t>
      </w:r>
      <w:r w:rsidR="00516090" w:rsidRPr="00703193">
        <w:rPr>
          <w:rFonts w:ascii="微軟正黑體" w:eastAsia="微軟正黑體" w:hAnsi="微軟正黑體" w:cs="Times New Roman" w:hint="eastAsia"/>
          <w:b/>
          <w:bCs/>
          <w:sz w:val="36"/>
          <w:szCs w:val="36"/>
          <w:highlight w:val="yellow"/>
        </w:rPr>
        <w:t>2</w:t>
      </w:r>
      <w:r w:rsidR="00703193" w:rsidRPr="00703193">
        <w:rPr>
          <w:rFonts w:ascii="微軟正黑體" w:eastAsia="微軟正黑體" w:hAnsi="微軟正黑體" w:cs="Times New Roman" w:hint="eastAsia"/>
          <w:b/>
          <w:bCs/>
          <w:sz w:val="36"/>
          <w:szCs w:val="36"/>
          <w:highlight w:val="yellow"/>
        </w:rPr>
        <w:t>4</w:t>
      </w:r>
      <w:r w:rsidRPr="00703193">
        <w:rPr>
          <w:rFonts w:ascii="微軟正黑體" w:eastAsia="微軟正黑體" w:hAnsi="微軟正黑體" w:cs="Times New Roman"/>
          <w:b/>
          <w:bCs/>
          <w:sz w:val="36"/>
          <w:szCs w:val="36"/>
          <w:highlight w:val="yellow"/>
        </w:rPr>
        <w:t>/</w:t>
      </w:r>
      <w:r w:rsidR="005412AE" w:rsidRPr="00703193">
        <w:rPr>
          <w:rFonts w:ascii="微軟正黑體" w:eastAsia="微軟正黑體" w:hAnsi="微軟正黑體" w:cs="Times New Roman" w:hint="eastAsia"/>
          <w:b/>
          <w:bCs/>
          <w:sz w:val="36"/>
          <w:szCs w:val="36"/>
          <w:highlight w:val="yellow"/>
        </w:rPr>
        <w:t>1</w:t>
      </w:r>
      <w:r w:rsidR="00703193" w:rsidRPr="00703193">
        <w:rPr>
          <w:rFonts w:ascii="微軟正黑體" w:eastAsia="微軟正黑體" w:hAnsi="微軟正黑體" w:cs="Times New Roman" w:hint="eastAsia"/>
          <w:b/>
          <w:bCs/>
          <w:sz w:val="36"/>
          <w:szCs w:val="36"/>
          <w:highlight w:val="yellow"/>
        </w:rPr>
        <w:t>0</w:t>
      </w:r>
      <w:r w:rsidRPr="00703193">
        <w:rPr>
          <w:rFonts w:ascii="微軟正黑體" w:eastAsia="微軟正黑體" w:hAnsi="微軟正黑體" w:cs="Times New Roman" w:hint="eastAsia"/>
          <w:b/>
          <w:bCs/>
          <w:sz w:val="36"/>
          <w:szCs w:val="36"/>
          <w:highlight w:val="yellow"/>
        </w:rPr>
        <w:t>/</w:t>
      </w:r>
      <w:r w:rsidR="00703193" w:rsidRPr="00703193">
        <w:rPr>
          <w:rFonts w:ascii="微軟正黑體" w:eastAsia="微軟正黑體" w:hAnsi="微軟正黑體" w:cs="Times New Roman" w:hint="eastAsia"/>
          <w:b/>
          <w:bCs/>
          <w:sz w:val="36"/>
          <w:szCs w:val="36"/>
          <w:highlight w:val="yellow"/>
        </w:rPr>
        <w:t>1</w:t>
      </w:r>
      <w:r w:rsidR="005412AE" w:rsidRPr="00703193">
        <w:rPr>
          <w:rFonts w:ascii="微軟正黑體" w:eastAsia="微軟正黑體" w:hAnsi="微軟正黑體" w:cs="Times New Roman" w:hint="eastAsia"/>
          <w:b/>
          <w:bCs/>
          <w:sz w:val="36"/>
          <w:szCs w:val="36"/>
          <w:highlight w:val="yellow"/>
        </w:rPr>
        <w:t>9</w:t>
      </w:r>
      <w:r w:rsidRPr="00703193">
        <w:rPr>
          <w:rFonts w:ascii="微軟正黑體" w:eastAsia="微軟正黑體" w:hAnsi="微軟正黑體" w:cs="Times New Roman"/>
          <w:b/>
          <w:bCs/>
          <w:sz w:val="36"/>
          <w:szCs w:val="36"/>
          <w:highlight w:val="yellow"/>
        </w:rPr>
        <w:t>~20</w:t>
      </w:r>
      <w:r w:rsidR="00516090" w:rsidRPr="00703193">
        <w:rPr>
          <w:rFonts w:ascii="微軟正黑體" w:eastAsia="微軟正黑體" w:hAnsi="微軟正黑體" w:cs="Times New Roman" w:hint="eastAsia"/>
          <w:b/>
          <w:bCs/>
          <w:sz w:val="36"/>
          <w:szCs w:val="36"/>
          <w:highlight w:val="yellow"/>
        </w:rPr>
        <w:t>2</w:t>
      </w:r>
      <w:r w:rsidR="00703193" w:rsidRPr="00703193">
        <w:rPr>
          <w:rFonts w:ascii="微軟正黑體" w:eastAsia="微軟正黑體" w:hAnsi="微軟正黑體" w:cs="Times New Roman" w:hint="eastAsia"/>
          <w:b/>
          <w:bCs/>
          <w:sz w:val="36"/>
          <w:szCs w:val="36"/>
          <w:highlight w:val="yellow"/>
        </w:rPr>
        <w:t>4</w:t>
      </w:r>
      <w:r w:rsidRPr="00703193">
        <w:rPr>
          <w:rFonts w:ascii="微軟正黑體" w:eastAsia="微軟正黑體" w:hAnsi="微軟正黑體" w:cs="Times New Roman"/>
          <w:b/>
          <w:bCs/>
          <w:sz w:val="36"/>
          <w:szCs w:val="36"/>
          <w:highlight w:val="yellow"/>
        </w:rPr>
        <w:t>/</w:t>
      </w:r>
      <w:r w:rsidR="005412AE" w:rsidRPr="00703193">
        <w:rPr>
          <w:rFonts w:ascii="微軟正黑體" w:eastAsia="微軟正黑體" w:hAnsi="微軟正黑體" w:cs="Times New Roman" w:hint="eastAsia"/>
          <w:b/>
          <w:bCs/>
          <w:sz w:val="36"/>
          <w:szCs w:val="36"/>
          <w:highlight w:val="yellow"/>
        </w:rPr>
        <w:t>1</w:t>
      </w:r>
      <w:r w:rsidR="00703193" w:rsidRPr="00703193">
        <w:rPr>
          <w:rFonts w:ascii="微軟正黑體" w:eastAsia="微軟正黑體" w:hAnsi="微軟正黑體" w:cs="Times New Roman" w:hint="eastAsia"/>
          <w:b/>
          <w:bCs/>
          <w:sz w:val="36"/>
          <w:szCs w:val="36"/>
          <w:highlight w:val="yellow"/>
        </w:rPr>
        <w:t>0</w:t>
      </w:r>
      <w:r w:rsidRPr="00703193">
        <w:rPr>
          <w:rFonts w:ascii="微軟正黑體" w:eastAsia="微軟正黑體" w:hAnsi="微軟正黑體" w:cs="Times New Roman"/>
          <w:b/>
          <w:bCs/>
          <w:sz w:val="36"/>
          <w:szCs w:val="36"/>
          <w:highlight w:val="yellow"/>
        </w:rPr>
        <w:t>/</w:t>
      </w:r>
      <w:r w:rsidR="00703193" w:rsidRPr="00703193">
        <w:rPr>
          <w:rFonts w:ascii="微軟正黑體" w:eastAsia="微軟正黑體" w:hAnsi="微軟正黑體" w:cs="Times New Roman" w:hint="eastAsia"/>
          <w:b/>
          <w:bCs/>
          <w:sz w:val="36"/>
          <w:szCs w:val="36"/>
          <w:highlight w:val="yellow"/>
        </w:rPr>
        <w:t>22</w:t>
      </w:r>
    </w:p>
    <w:p w14:paraId="40F47868" w14:textId="5AD7F5DE" w:rsidR="008B3D2E" w:rsidRDefault="00B23A36" w:rsidP="00703193">
      <w:pPr>
        <w:tabs>
          <w:tab w:val="left" w:pos="3024"/>
          <w:tab w:val="left" w:pos="4608"/>
        </w:tabs>
        <w:spacing w:line="0" w:lineRule="atLeast"/>
        <w:rPr>
          <w:rFonts w:ascii="微軟正黑體" w:eastAsia="微軟正黑體" w:hAnsi="微軟正黑體" w:cs="Times New Roman"/>
          <w:b/>
          <w:bCs/>
          <w:color w:val="000000" w:themeColor="text1"/>
          <w:sz w:val="32"/>
          <w:szCs w:val="32"/>
        </w:rPr>
      </w:pPr>
      <w:r w:rsidRPr="00703193">
        <w:rPr>
          <w:rFonts w:ascii="微軟正黑體" w:eastAsia="微軟正黑體" w:hAnsi="微軟正黑體" w:cs="Times New Roman"/>
          <w:b/>
          <w:color w:val="000000" w:themeColor="text1"/>
          <w:sz w:val="32"/>
          <w:szCs w:val="32"/>
        </w:rPr>
        <w:t>語言：</w:t>
      </w:r>
      <w:r w:rsidRPr="00703193">
        <w:rPr>
          <w:rFonts w:ascii="微軟正黑體" w:eastAsia="微軟正黑體" w:hAnsi="微軟正黑體" w:cs="Times New Roman"/>
          <w:b/>
          <w:bCs/>
          <w:color w:val="000000" w:themeColor="text1"/>
          <w:sz w:val="32"/>
          <w:szCs w:val="32"/>
          <w:highlight w:val="cyan"/>
        </w:rPr>
        <w:t>中英文講義、英文演講、中文口譯</w:t>
      </w:r>
    </w:p>
    <w:p w14:paraId="0C6A2E40" w14:textId="77777777" w:rsidR="007F5731" w:rsidRPr="001278C6" w:rsidRDefault="007F5731" w:rsidP="007F5731">
      <w:pPr>
        <w:tabs>
          <w:tab w:val="left" w:pos="910"/>
          <w:tab w:val="left" w:pos="4608"/>
        </w:tabs>
        <w:spacing w:line="0" w:lineRule="atLeast"/>
        <w:rPr>
          <w:rFonts w:ascii="微軟正黑體" w:eastAsia="微軟正黑體" w:hAnsi="微軟正黑體"/>
          <w:sz w:val="32"/>
          <w:szCs w:val="32"/>
        </w:rPr>
      </w:pPr>
      <w:r w:rsidRPr="001278C6">
        <w:rPr>
          <w:rFonts w:ascii="微軟正黑體" w:eastAsia="微軟正黑體" w:hAnsi="微軟正黑體" w:hint="eastAsia"/>
          <w:b/>
          <w:sz w:val="32"/>
          <w:szCs w:val="32"/>
        </w:rPr>
        <w:t xml:space="preserve">時間Time </w:t>
      </w:r>
      <w:r w:rsidRPr="001278C6">
        <w:rPr>
          <w:rFonts w:ascii="微軟正黑體" w:eastAsia="微軟正黑體" w:hAnsi="微軟正黑體"/>
          <w:b/>
          <w:sz w:val="32"/>
          <w:szCs w:val="32"/>
        </w:rPr>
        <w:t>:</w:t>
      </w:r>
      <w:r w:rsidRPr="001278C6">
        <w:rPr>
          <w:rFonts w:ascii="微軟正黑體" w:eastAsia="微軟正黑體" w:hAnsi="微軟正黑體" w:hint="eastAsia"/>
          <w:b/>
          <w:sz w:val="32"/>
          <w:szCs w:val="32"/>
        </w:rPr>
        <w:t xml:space="preserve"> </w:t>
      </w:r>
      <w:r w:rsidRPr="001278C6">
        <w:rPr>
          <w:rFonts w:ascii="微軟正黑體" w:eastAsia="微軟正黑體" w:hAnsi="微軟正黑體"/>
          <w:sz w:val="32"/>
          <w:szCs w:val="32"/>
        </w:rPr>
        <w:t>9:00 a.m. to 5:00 p.m. Days 1-3</w:t>
      </w:r>
      <w:r w:rsidRPr="001278C6">
        <w:rPr>
          <w:rFonts w:ascii="微軟正黑體" w:eastAsia="微軟正黑體" w:hAnsi="微軟正黑體" w:hint="eastAsia"/>
          <w:sz w:val="32"/>
          <w:szCs w:val="32"/>
        </w:rPr>
        <w:t xml:space="preserve">  </w:t>
      </w:r>
    </w:p>
    <w:p w14:paraId="607CF689" w14:textId="77777777" w:rsidR="007F5731" w:rsidRPr="001278C6" w:rsidRDefault="007F5731" w:rsidP="007F5731">
      <w:pPr>
        <w:tabs>
          <w:tab w:val="left" w:pos="2180"/>
          <w:tab w:val="left" w:pos="4608"/>
        </w:tabs>
        <w:spacing w:line="0" w:lineRule="atLeast"/>
        <w:rPr>
          <w:rFonts w:ascii="微軟正黑體" w:eastAsia="微軟正黑體" w:hAnsi="微軟正黑體"/>
          <w:sz w:val="32"/>
          <w:szCs w:val="32"/>
        </w:rPr>
      </w:pPr>
      <w:r w:rsidRPr="001278C6">
        <w:rPr>
          <w:rFonts w:ascii="微軟正黑體" w:eastAsia="微軟正黑體" w:hAnsi="微軟正黑體" w:hint="eastAsia"/>
          <w:sz w:val="32"/>
          <w:szCs w:val="32"/>
        </w:rPr>
        <w:t xml:space="preserve">           </w:t>
      </w:r>
      <w:r w:rsidRPr="001278C6">
        <w:rPr>
          <w:rFonts w:ascii="微軟正黑體" w:eastAsia="微軟正黑體" w:hAnsi="微軟正黑體"/>
          <w:sz w:val="32"/>
          <w:szCs w:val="32"/>
        </w:rPr>
        <w:t>(</w:t>
      </w:r>
      <w:r w:rsidRPr="001278C6">
        <w:rPr>
          <w:rFonts w:ascii="微軟正黑體" w:eastAsia="微軟正黑體" w:hAnsi="微軟正黑體" w:hint="eastAsia"/>
          <w:sz w:val="32"/>
          <w:szCs w:val="32"/>
        </w:rPr>
        <w:t>中文口譯研習內容需時較長可能</w:t>
      </w:r>
      <w:r w:rsidRPr="001278C6">
        <w:rPr>
          <w:rFonts w:ascii="微軟正黑體" w:eastAsia="微軟正黑體" w:hAnsi="微軟正黑體"/>
          <w:sz w:val="32"/>
          <w:szCs w:val="32"/>
        </w:rPr>
        <w:t>延至p.m.6:00下課)</w:t>
      </w:r>
    </w:p>
    <w:p w14:paraId="350AC2D5" w14:textId="3647AAAD" w:rsidR="007F5731" w:rsidRPr="001278C6" w:rsidRDefault="007F5731" w:rsidP="007F5731">
      <w:pPr>
        <w:tabs>
          <w:tab w:val="left" w:pos="595"/>
          <w:tab w:val="left" w:pos="4608"/>
        </w:tabs>
        <w:spacing w:line="0" w:lineRule="atLeast"/>
        <w:rPr>
          <w:rFonts w:ascii="微軟正黑體" w:eastAsia="微軟正黑體" w:hAnsi="微軟正黑體"/>
          <w:sz w:val="32"/>
          <w:szCs w:val="32"/>
        </w:rPr>
      </w:pPr>
      <w:r w:rsidRPr="001278C6">
        <w:rPr>
          <w:rFonts w:ascii="微軟正黑體" w:eastAsia="微軟正黑體" w:hAnsi="微軟正黑體"/>
          <w:sz w:val="32"/>
          <w:szCs w:val="32"/>
        </w:rPr>
        <w:tab/>
      </w:r>
      <w:r w:rsidRPr="001278C6">
        <w:rPr>
          <w:rFonts w:ascii="微軟正黑體" w:eastAsia="微軟正黑體" w:hAnsi="微軟正黑體" w:hint="eastAsia"/>
          <w:sz w:val="32"/>
          <w:szCs w:val="32"/>
        </w:rPr>
        <w:t xml:space="preserve">       </w:t>
      </w:r>
      <w:r w:rsidRPr="001278C6">
        <w:rPr>
          <w:rFonts w:ascii="微軟正黑體" w:eastAsia="微軟正黑體" w:hAnsi="微軟正黑體"/>
          <w:sz w:val="32"/>
          <w:szCs w:val="32"/>
        </w:rPr>
        <w:t xml:space="preserve">9:00 a.m. to </w:t>
      </w:r>
      <w:r>
        <w:rPr>
          <w:rFonts w:ascii="微軟正黑體" w:eastAsia="微軟正黑體" w:hAnsi="微軟正黑體" w:hint="eastAsia"/>
          <w:sz w:val="32"/>
          <w:szCs w:val="32"/>
        </w:rPr>
        <w:t>4</w:t>
      </w:r>
      <w:r w:rsidRPr="001278C6">
        <w:rPr>
          <w:rFonts w:ascii="微軟正黑體" w:eastAsia="微軟正黑體" w:hAnsi="微軟正黑體"/>
          <w:sz w:val="32"/>
          <w:szCs w:val="32"/>
        </w:rPr>
        <w:t>:</w:t>
      </w:r>
      <w:r>
        <w:rPr>
          <w:rFonts w:ascii="微軟正黑體" w:eastAsia="微軟正黑體" w:hAnsi="微軟正黑體" w:hint="eastAsia"/>
          <w:sz w:val="32"/>
          <w:szCs w:val="32"/>
        </w:rPr>
        <w:t>0</w:t>
      </w:r>
      <w:r w:rsidRPr="001278C6">
        <w:rPr>
          <w:rFonts w:ascii="微軟正黑體" w:eastAsia="微軟正黑體" w:hAnsi="微軟正黑體"/>
          <w:sz w:val="32"/>
          <w:szCs w:val="32"/>
        </w:rPr>
        <w:t>0 p.m. Day 4</w:t>
      </w:r>
      <w:r w:rsidRPr="001278C6">
        <w:rPr>
          <w:rFonts w:ascii="微軟正黑體" w:eastAsia="微軟正黑體" w:hAnsi="微軟正黑體" w:hint="eastAsia"/>
          <w:sz w:val="32"/>
          <w:szCs w:val="32"/>
        </w:rPr>
        <w:t xml:space="preserve">    </w:t>
      </w:r>
    </w:p>
    <w:p w14:paraId="78E12FC8" w14:textId="122626C8" w:rsidR="007F5731" w:rsidRPr="001278C6" w:rsidRDefault="007F5731" w:rsidP="007F5731">
      <w:pPr>
        <w:tabs>
          <w:tab w:val="left" w:pos="2180"/>
          <w:tab w:val="left" w:pos="4608"/>
        </w:tabs>
        <w:spacing w:line="0" w:lineRule="atLeast"/>
        <w:rPr>
          <w:rFonts w:ascii="微軟正黑體" w:eastAsia="微軟正黑體" w:hAnsi="微軟正黑體"/>
          <w:sz w:val="32"/>
          <w:szCs w:val="32"/>
        </w:rPr>
      </w:pPr>
      <w:r w:rsidRPr="001278C6">
        <w:rPr>
          <w:rFonts w:ascii="微軟正黑體" w:eastAsia="微軟正黑體" w:hAnsi="微軟正黑體" w:hint="eastAsia"/>
          <w:sz w:val="32"/>
          <w:szCs w:val="32"/>
        </w:rPr>
        <w:t xml:space="preserve">           </w:t>
      </w:r>
      <w:r w:rsidRPr="001278C6">
        <w:rPr>
          <w:rFonts w:ascii="微軟正黑體" w:eastAsia="微軟正黑體" w:hAnsi="微軟正黑體"/>
          <w:sz w:val="32"/>
          <w:szCs w:val="32"/>
        </w:rPr>
        <w:t>(</w:t>
      </w:r>
      <w:r w:rsidRPr="001278C6">
        <w:rPr>
          <w:rFonts w:ascii="微軟正黑體" w:eastAsia="微軟正黑體" w:hAnsi="微軟正黑體" w:hint="eastAsia"/>
          <w:sz w:val="32"/>
          <w:szCs w:val="32"/>
        </w:rPr>
        <w:t>中文口譯研習內容需時較長可能</w:t>
      </w:r>
      <w:r w:rsidRPr="001278C6">
        <w:rPr>
          <w:rFonts w:ascii="微軟正黑體" w:eastAsia="微軟正黑體" w:hAnsi="微軟正黑體"/>
          <w:sz w:val="32"/>
          <w:szCs w:val="32"/>
        </w:rPr>
        <w:t>延至p.m.</w:t>
      </w:r>
      <w:r>
        <w:rPr>
          <w:rFonts w:ascii="微軟正黑體" w:eastAsia="微軟正黑體" w:hAnsi="微軟正黑體" w:hint="eastAsia"/>
          <w:sz w:val="32"/>
          <w:szCs w:val="32"/>
        </w:rPr>
        <w:t>5</w:t>
      </w:r>
      <w:r w:rsidRPr="001278C6">
        <w:rPr>
          <w:rFonts w:ascii="微軟正黑體" w:eastAsia="微軟正黑體" w:hAnsi="微軟正黑體"/>
          <w:sz w:val="32"/>
          <w:szCs w:val="32"/>
        </w:rPr>
        <w:t>:</w:t>
      </w:r>
      <w:r>
        <w:rPr>
          <w:rFonts w:ascii="微軟正黑體" w:eastAsia="微軟正黑體" w:hAnsi="微軟正黑體" w:hint="eastAsia"/>
          <w:sz w:val="32"/>
          <w:szCs w:val="32"/>
        </w:rPr>
        <w:t>0</w:t>
      </w:r>
      <w:r w:rsidRPr="001278C6">
        <w:rPr>
          <w:rFonts w:ascii="微軟正黑體" w:eastAsia="微軟正黑體" w:hAnsi="微軟正黑體"/>
          <w:sz w:val="32"/>
          <w:szCs w:val="32"/>
        </w:rPr>
        <w:t>0下課</w:t>
      </w:r>
      <w:r w:rsidRPr="001278C6">
        <w:rPr>
          <w:rFonts w:ascii="微軟正黑體" w:eastAsia="微軟正黑體" w:hAnsi="微軟正黑體" w:hint="eastAsia"/>
          <w:sz w:val="32"/>
          <w:szCs w:val="32"/>
        </w:rPr>
        <w:t>)</w:t>
      </w:r>
    </w:p>
    <w:p w14:paraId="0C5F874D" w14:textId="77777777" w:rsidR="007F5731" w:rsidRPr="007F5731" w:rsidRDefault="007F5731" w:rsidP="00703193">
      <w:pPr>
        <w:tabs>
          <w:tab w:val="left" w:pos="3024"/>
          <w:tab w:val="left" w:pos="4608"/>
        </w:tabs>
        <w:spacing w:line="0" w:lineRule="atLeast"/>
        <w:rPr>
          <w:rFonts w:ascii="微軟正黑體" w:eastAsia="微軟正黑體" w:hAnsi="微軟正黑體" w:cs="Times New Roman"/>
          <w:b/>
          <w:bCs/>
          <w:color w:val="000000" w:themeColor="text1"/>
          <w:sz w:val="32"/>
          <w:szCs w:val="32"/>
        </w:rPr>
      </w:pPr>
    </w:p>
    <w:p w14:paraId="2EEDCDEC" w14:textId="7F4024FD" w:rsidR="00112A75" w:rsidRPr="00703193" w:rsidRDefault="008B3D2E" w:rsidP="00703193">
      <w:pPr>
        <w:pStyle w:val="aa"/>
        <w:numPr>
          <w:ilvl w:val="0"/>
          <w:numId w:val="9"/>
        </w:numPr>
        <w:spacing w:line="0" w:lineRule="atLeast"/>
        <w:rPr>
          <w:rFonts w:ascii="微軟正黑體" w:eastAsia="微軟正黑體" w:hAnsi="微軟正黑體"/>
          <w:b/>
        </w:rPr>
      </w:pPr>
      <w:r w:rsidRPr="00703193">
        <w:rPr>
          <w:rFonts w:ascii="微軟正黑體" w:eastAsia="微軟正黑體" w:hAnsi="微軟正黑體"/>
          <w:b/>
        </w:rPr>
        <w:t>研討會</w:t>
      </w:r>
      <w:r w:rsidR="00DD2E2F" w:rsidRPr="00703193">
        <w:rPr>
          <w:rFonts w:ascii="微軟正黑體" w:eastAsia="微軟正黑體" w:hAnsi="微軟正黑體"/>
          <w:b/>
        </w:rPr>
        <w:t>簡介 Course Description :</w:t>
      </w:r>
    </w:p>
    <w:p w14:paraId="74019CCA" w14:textId="77777777" w:rsidR="00D93A25" w:rsidRPr="00703193" w:rsidRDefault="00D93A25" w:rsidP="00703193">
      <w:pPr>
        <w:spacing w:afterLines="50" w:after="180" w:line="0" w:lineRule="atLeast"/>
        <w:rPr>
          <w:rFonts w:ascii="微軟正黑體" w:eastAsia="微軟正黑體" w:hAnsi="微軟正黑體" w:cs="Times New Roman"/>
        </w:rPr>
      </w:pPr>
      <w:r w:rsidRPr="00703193">
        <w:rPr>
          <w:rFonts w:ascii="微軟正黑體" w:eastAsia="微軟正黑體" w:hAnsi="微軟正黑體" w:cs="Times New Roman"/>
        </w:rPr>
        <w:t>「</w:t>
      </w:r>
      <w:proofErr w:type="gramStart"/>
      <w:r w:rsidRPr="00703193">
        <w:rPr>
          <w:rFonts w:ascii="微軟正黑體" w:eastAsia="微軟正黑體" w:hAnsi="微軟正黑體" w:cs="Times New Roman"/>
        </w:rPr>
        <w:t>內臟筋膜鬆動</w:t>
      </w:r>
      <w:proofErr w:type="gramEnd"/>
      <w:r w:rsidRPr="00703193">
        <w:rPr>
          <w:rFonts w:ascii="微軟正黑體" w:eastAsia="微軟正黑體" w:hAnsi="微軟正黑體" w:cs="Times New Roman"/>
        </w:rPr>
        <w:t>術」是一種輕巧、精</w:t>
      </w:r>
      <w:proofErr w:type="gramStart"/>
      <w:r w:rsidRPr="00703193">
        <w:rPr>
          <w:rFonts w:ascii="微軟正黑體" w:eastAsia="微軟正黑體" w:hAnsi="微軟正黑體" w:cs="Times New Roman"/>
        </w:rPr>
        <w:t>準</w:t>
      </w:r>
      <w:proofErr w:type="gramEnd"/>
      <w:r w:rsidRPr="00703193">
        <w:rPr>
          <w:rFonts w:ascii="微軟正黑體" w:eastAsia="微軟正黑體" w:hAnsi="微軟正黑體" w:cs="Times New Roman"/>
        </w:rPr>
        <w:t>的手療法，目的是將內臟、結締組織及生理運動之身體部位的活動度及張力正常化。「運動」是生命本身的象徵，宇宙中所有的東西都在運動。一切都在時間和空間中移動，人類也不例外。我們的身體需要運動來維持健康，同樣的原理可以運用在我們體內的所有結構上，包括臟器。臟器需要活動來維持健康與最佳功能。</w:t>
      </w:r>
    </w:p>
    <w:p w14:paraId="7CE8EB36" w14:textId="77777777" w:rsidR="00D93A25" w:rsidRPr="00703193" w:rsidRDefault="00EA2E0D" w:rsidP="00703193">
      <w:pPr>
        <w:spacing w:afterLines="50" w:after="180" w:line="0" w:lineRule="atLeast"/>
        <w:rPr>
          <w:rFonts w:ascii="微軟正黑體" w:eastAsia="微軟正黑體" w:hAnsi="微軟正黑體" w:cs="Times New Roman"/>
        </w:rPr>
      </w:pPr>
      <w:r w:rsidRPr="00703193">
        <w:rPr>
          <w:rFonts w:ascii="微軟正黑體" w:eastAsia="微軟正黑體" w:hAnsi="微軟正黑體" w:cs="Times New Roman"/>
        </w:rPr>
        <w:t xml:space="preserve">Visceral Manipulation is a manual therapy consisting of gentle, specifically placed manual forces that encourage normal mobility, tone and inherent tissue motion of viscera, their connective tissue and other areas of the body where physiologic motion has been </w:t>
      </w:r>
      <w:proofErr w:type="spellStart"/>
      <w:proofErr w:type="gramStart"/>
      <w:r w:rsidRPr="00703193">
        <w:rPr>
          <w:rFonts w:ascii="微軟正黑體" w:eastAsia="微軟正黑體" w:hAnsi="微軟正黑體" w:cs="Times New Roman"/>
        </w:rPr>
        <w:t>impaired.Motion</w:t>
      </w:r>
      <w:proofErr w:type="spellEnd"/>
      <w:proofErr w:type="gramEnd"/>
      <w:r w:rsidRPr="00703193">
        <w:rPr>
          <w:rFonts w:ascii="微軟正黑體" w:eastAsia="微軟正黑體" w:hAnsi="微軟正黑體" w:cs="Times New Roman"/>
        </w:rPr>
        <w:t xml:space="preserve"> is a sign of life itself. Everything in the universe is in motion. Everything moves in space and time and humans are no exception to this rule. Our bodies need movement to be healthy. This same principle applies to every </w:t>
      </w:r>
      <w:proofErr w:type="gramStart"/>
      <w:r w:rsidRPr="00703193">
        <w:rPr>
          <w:rFonts w:ascii="微軟正黑體" w:eastAsia="微軟正黑體" w:hAnsi="微軟正黑體" w:cs="Times New Roman"/>
        </w:rPr>
        <w:t>structures</w:t>
      </w:r>
      <w:proofErr w:type="gramEnd"/>
      <w:r w:rsidRPr="00703193">
        <w:rPr>
          <w:rFonts w:ascii="微軟正黑體" w:eastAsia="微軟正黑體" w:hAnsi="微軟正黑體" w:cs="Times New Roman"/>
        </w:rPr>
        <w:t xml:space="preserve"> in our bodies including the viscera. For an organ to be healthy and have optimal function there needs to be motion.</w:t>
      </w:r>
    </w:p>
    <w:p w14:paraId="0E94844F" w14:textId="77777777" w:rsidR="00232233" w:rsidRPr="00703193" w:rsidRDefault="00D93A25" w:rsidP="00703193">
      <w:pPr>
        <w:spacing w:afterLines="50" w:after="180" w:line="0" w:lineRule="atLeast"/>
        <w:rPr>
          <w:rFonts w:ascii="微軟正黑體" w:eastAsia="微軟正黑體" w:hAnsi="微軟正黑體" w:cs="Times New Roman"/>
        </w:rPr>
      </w:pPr>
      <w:r w:rsidRPr="00703193">
        <w:rPr>
          <w:rFonts w:ascii="微軟正黑體" w:eastAsia="微軟正黑體" w:hAnsi="微軟正黑體" w:cs="Times New Roman"/>
        </w:rPr>
        <w:t>當組織發炎的時候會失去該有的正常運動。自然復原的過程中包含局部正常組織纖維崩解，並且被相對無彈性的顆粒組織取代。我們可以想成受影響的組織</w:t>
      </w:r>
      <w:r w:rsidR="008B3D2E" w:rsidRPr="00703193">
        <w:rPr>
          <w:rFonts w:ascii="微軟正黑體" w:eastAsia="微軟正黑體" w:hAnsi="微軟正黑體" w:cs="Times New Roman"/>
        </w:rPr>
        <w:t>「</w:t>
      </w:r>
      <w:r w:rsidRPr="00703193">
        <w:rPr>
          <w:rFonts w:ascii="微軟正黑體" w:eastAsia="微軟正黑體" w:hAnsi="微軟正黑體" w:cs="Times New Roman"/>
        </w:rPr>
        <w:t>乾掉</w:t>
      </w:r>
      <w:r w:rsidR="008B3D2E" w:rsidRPr="00703193">
        <w:rPr>
          <w:rFonts w:ascii="微軟正黑體" w:eastAsia="微軟正黑體" w:hAnsi="微軟正黑體" w:cs="Times New Roman"/>
        </w:rPr>
        <w:t>」</w:t>
      </w:r>
      <w:r w:rsidRPr="00703193">
        <w:rPr>
          <w:rFonts w:ascii="微軟正黑體" w:eastAsia="微軟正黑體" w:hAnsi="微軟正黑體" w:cs="Times New Roman"/>
        </w:rPr>
        <w:t>了，其中，許多因素會使組織發炎：感染、直接創傷、重複性動作、飲食、環境毒素及情緒壓力。</w:t>
      </w:r>
    </w:p>
    <w:p w14:paraId="2E5235F3" w14:textId="2A3B8467" w:rsidR="001453F6" w:rsidRPr="00703193" w:rsidRDefault="0082354C" w:rsidP="000B7782">
      <w:pPr>
        <w:spacing w:afterLines="50" w:after="180" w:line="0" w:lineRule="atLeast"/>
        <w:rPr>
          <w:rFonts w:ascii="微軟正黑體" w:eastAsia="微軟正黑體" w:hAnsi="微軟正黑體" w:cs="Times New Roman"/>
        </w:rPr>
      </w:pPr>
      <w:r w:rsidRPr="00703193">
        <w:rPr>
          <w:rFonts w:ascii="微軟正黑體" w:eastAsia="微軟正黑體" w:hAnsi="微軟正黑體" w:cs="Times New Roman"/>
        </w:rPr>
        <w:t xml:space="preserve">Tissues lose their normal motion when they become inflamed. The natural healing process involves local disruption of normal tissue fibers and their replacement with relatively inelastic granular </w:t>
      </w:r>
      <w:r w:rsidRPr="00703193">
        <w:rPr>
          <w:rFonts w:ascii="微軟正黑體" w:eastAsia="微軟正黑體" w:hAnsi="微軟正黑體" w:cs="Times New Roman"/>
        </w:rPr>
        <w:lastRenderedPageBreak/>
        <w:t xml:space="preserve">tissue. It can be conceptualized as a localized drying-out of the affected tissue. Many factors can cause tissue inflammation </w:t>
      </w:r>
      <w:proofErr w:type="gramStart"/>
      <w:r w:rsidRPr="00703193">
        <w:rPr>
          <w:rFonts w:ascii="微軟正黑體" w:eastAsia="微軟正黑體" w:hAnsi="微軟正黑體" w:cs="Times New Roman"/>
        </w:rPr>
        <w:t>including:</w:t>
      </w:r>
      <w:proofErr w:type="gramEnd"/>
      <w:r w:rsidRPr="00703193">
        <w:rPr>
          <w:rFonts w:ascii="微軟正黑體" w:eastAsia="微軟正黑體" w:hAnsi="微軟正黑體" w:cs="Times New Roman"/>
        </w:rPr>
        <w:t xml:space="preserve"> infections, direct trauma, repetitious movement, diet, environmental toxins and emotional stress.</w:t>
      </w:r>
    </w:p>
    <w:p w14:paraId="22EC6C3E" w14:textId="77777777" w:rsidR="0082354C" w:rsidRPr="00703193" w:rsidRDefault="00D93A25" w:rsidP="00703193">
      <w:pPr>
        <w:tabs>
          <w:tab w:val="left" w:pos="1185"/>
        </w:tabs>
        <w:spacing w:afterLines="50" w:after="180" w:line="0" w:lineRule="atLeast"/>
        <w:rPr>
          <w:rFonts w:ascii="微軟正黑體" w:eastAsia="微軟正黑體" w:hAnsi="微軟正黑體" w:cs="Times New Roman"/>
        </w:rPr>
      </w:pPr>
      <w:r w:rsidRPr="00703193">
        <w:rPr>
          <w:rFonts w:ascii="微軟正黑體" w:eastAsia="微軟正黑體" w:hAnsi="微軟正黑體" w:cs="Times New Roman"/>
        </w:rPr>
        <w:t>身為</w:t>
      </w:r>
      <w:proofErr w:type="gramStart"/>
      <w:r w:rsidRPr="00703193">
        <w:rPr>
          <w:rFonts w:ascii="微軟正黑體" w:eastAsia="微軟正黑體" w:hAnsi="微軟正黑體" w:cs="Times New Roman"/>
        </w:rPr>
        <w:t>內臟筋膜鬆動</w:t>
      </w:r>
      <w:proofErr w:type="gramEnd"/>
      <w:r w:rsidRPr="00703193">
        <w:rPr>
          <w:rFonts w:ascii="微軟正黑體" w:eastAsia="微軟正黑體" w:hAnsi="微軟正黑體" w:cs="Times New Roman"/>
        </w:rPr>
        <w:t>術的學員，您將學會如何評估臟器的運動，運動主要分為兩種：一種是臟器被周圍組織推擠造成的運動，稱為「活動度(mobility)」，另一種則是臟器本身固有、主動的「蠕動</w:t>
      </w:r>
      <w:r w:rsidR="002F282A" w:rsidRPr="00703193">
        <w:rPr>
          <w:rFonts w:ascii="微軟正黑體" w:eastAsia="微軟正黑體" w:hAnsi="微軟正黑體" w:cs="Times New Roman"/>
        </w:rPr>
        <w:t>度</w:t>
      </w:r>
      <w:r w:rsidRPr="00703193">
        <w:rPr>
          <w:rFonts w:ascii="微軟正黑體" w:eastAsia="微軟正黑體" w:hAnsi="微軟正黑體" w:cs="Times New Roman"/>
        </w:rPr>
        <w:t>(motility)」。除此之外，您還會學到如何治療這些減少/改變的運動，使臟器恢復良好生理運動，進而達到內臟功能促進的效果。</w:t>
      </w:r>
    </w:p>
    <w:p w14:paraId="43E0E3BA" w14:textId="696B20FA" w:rsidR="00D93A25" w:rsidRPr="00703193" w:rsidRDefault="0082354C" w:rsidP="00703193">
      <w:pPr>
        <w:spacing w:afterLines="50" w:after="180" w:line="0" w:lineRule="atLeast"/>
        <w:rPr>
          <w:rFonts w:ascii="微軟正黑體" w:eastAsia="微軟正黑體" w:hAnsi="微軟正黑體" w:cs="Times New Roman"/>
        </w:rPr>
      </w:pPr>
      <w:r w:rsidRPr="00703193">
        <w:rPr>
          <w:rFonts w:ascii="微軟正黑體" w:eastAsia="微軟正黑體" w:hAnsi="微軟正黑體" w:cs="Times New Roman"/>
        </w:rPr>
        <w:t xml:space="preserve">As student of Visceral </w:t>
      </w:r>
      <w:proofErr w:type="gramStart"/>
      <w:r w:rsidRPr="00703193">
        <w:rPr>
          <w:rFonts w:ascii="微軟正黑體" w:eastAsia="微軟正黑體" w:hAnsi="微軟正黑體" w:cs="Times New Roman"/>
        </w:rPr>
        <w:t>Manipulation</w:t>
      </w:r>
      <w:proofErr w:type="gramEnd"/>
      <w:r w:rsidRPr="00703193">
        <w:rPr>
          <w:rFonts w:ascii="微軟正黑體" w:eastAsia="微軟正黑體" w:hAnsi="微軟正黑體" w:cs="Times New Roman"/>
        </w:rPr>
        <w:t xml:space="preserve"> you will learn tools for evaluating organ motion, in particular, two types of movement: one motion caused by the pushes and pulls of surrounding tissue(mobility) and the other, the organs own intrinsic, active motion(motility). You will also learn techniques to treat these areas of decreased/altered motion, thereby restoring better physiologic motion, which in turn will improve the function of the organ.</w:t>
      </w:r>
    </w:p>
    <w:p w14:paraId="258D41DF" w14:textId="77777777" w:rsidR="00112A75" w:rsidRPr="00703193" w:rsidRDefault="008B3D2E" w:rsidP="00703193">
      <w:pPr>
        <w:spacing w:line="0" w:lineRule="atLeast"/>
        <w:rPr>
          <w:rFonts w:ascii="微軟正黑體" w:eastAsia="微軟正黑體" w:hAnsi="微軟正黑體" w:cs="Times New Roman"/>
          <w:b/>
        </w:rPr>
      </w:pPr>
      <w:r w:rsidRPr="00703193">
        <w:rPr>
          <w:rFonts w:ascii="微軟正黑體" w:eastAsia="微軟正黑體" w:hAnsi="微軟正黑體" w:cs="Times New Roman"/>
          <w:b/>
        </w:rPr>
        <w:t>研討會</w:t>
      </w:r>
      <w:r w:rsidR="00DD2E2F" w:rsidRPr="00703193">
        <w:rPr>
          <w:rFonts w:ascii="微軟正黑體" w:eastAsia="微軟正黑體" w:hAnsi="微軟正黑體" w:cs="Times New Roman"/>
          <w:b/>
        </w:rPr>
        <w:t>重點</w:t>
      </w:r>
      <w:r w:rsidR="0082354C" w:rsidRPr="00703193">
        <w:rPr>
          <w:rFonts w:ascii="微軟正黑體" w:eastAsia="微軟正黑體" w:hAnsi="微軟正黑體" w:cs="Times New Roman"/>
          <w:b/>
        </w:rPr>
        <w:t>C</w:t>
      </w:r>
      <w:r w:rsidR="00A51A18" w:rsidRPr="00703193">
        <w:rPr>
          <w:rFonts w:ascii="微軟正黑體" w:eastAsia="微軟正黑體" w:hAnsi="微軟正黑體" w:cs="Times New Roman"/>
          <w:b/>
        </w:rPr>
        <w:t xml:space="preserve">ourse </w:t>
      </w:r>
      <w:r w:rsidR="001E1AB4" w:rsidRPr="00703193">
        <w:rPr>
          <w:rFonts w:ascii="微軟正黑體" w:eastAsia="微軟正黑體" w:hAnsi="微軟正黑體" w:cs="Times New Roman"/>
          <w:b/>
        </w:rPr>
        <w:t>H</w:t>
      </w:r>
      <w:r w:rsidR="0082354C" w:rsidRPr="00703193">
        <w:rPr>
          <w:rFonts w:ascii="微軟正黑體" w:eastAsia="微軟正黑體" w:hAnsi="微軟正黑體" w:cs="Times New Roman"/>
          <w:b/>
        </w:rPr>
        <w:t>ighlight</w:t>
      </w:r>
      <w:r w:rsidR="00A51A18" w:rsidRPr="00703193">
        <w:rPr>
          <w:rFonts w:ascii="微軟正黑體" w:eastAsia="微軟正黑體" w:hAnsi="微軟正黑體" w:cs="Times New Roman"/>
          <w:b/>
        </w:rPr>
        <w:t xml:space="preserve"> :</w:t>
      </w:r>
    </w:p>
    <w:p w14:paraId="3724BFAF" w14:textId="77777777" w:rsidR="00DD2E2F" w:rsidRPr="00703193" w:rsidRDefault="00DD2E2F" w:rsidP="00703193">
      <w:pPr>
        <w:pStyle w:val="aa"/>
        <w:numPr>
          <w:ilvl w:val="0"/>
          <w:numId w:val="2"/>
        </w:numPr>
        <w:spacing w:afterLines="50" w:after="180" w:line="0" w:lineRule="atLeast"/>
        <w:contextualSpacing w:val="0"/>
        <w:rPr>
          <w:rFonts w:ascii="微軟正黑體" w:eastAsia="微軟正黑體" w:hAnsi="微軟正黑體"/>
        </w:rPr>
      </w:pPr>
      <w:r w:rsidRPr="00703193">
        <w:rPr>
          <w:rFonts w:ascii="微軟正黑體" w:eastAsia="微軟正黑體" w:hAnsi="微軟正黑體"/>
        </w:rPr>
        <w:t>學會如何去定位、評估及正常化腹腔內主要功能障礙的部位。</w:t>
      </w:r>
    </w:p>
    <w:p w14:paraId="17DA74D8" w14:textId="77777777" w:rsidR="0082354C" w:rsidRPr="00703193" w:rsidRDefault="0082354C" w:rsidP="00703193">
      <w:pPr>
        <w:pStyle w:val="aa"/>
        <w:spacing w:afterLines="50" w:after="180" w:line="0" w:lineRule="atLeast"/>
        <w:ind w:left="480"/>
        <w:contextualSpacing w:val="0"/>
        <w:rPr>
          <w:rFonts w:ascii="微軟正黑體" w:eastAsia="微軟正黑體" w:hAnsi="微軟正黑體"/>
        </w:rPr>
      </w:pPr>
      <w:r w:rsidRPr="00703193">
        <w:rPr>
          <w:rFonts w:ascii="微軟正黑體" w:eastAsia="微軟正黑體" w:hAnsi="微軟正黑體"/>
        </w:rPr>
        <w:t>Learn manual skills to locate, evaluate and normalize primary areas of dysfunction within the abdominal cavity.</w:t>
      </w:r>
    </w:p>
    <w:p w14:paraId="32C134E6" w14:textId="77777777" w:rsidR="00DD2E2F" w:rsidRPr="00703193" w:rsidRDefault="00DD2E2F" w:rsidP="00703193">
      <w:pPr>
        <w:pStyle w:val="aa"/>
        <w:numPr>
          <w:ilvl w:val="0"/>
          <w:numId w:val="2"/>
        </w:numPr>
        <w:spacing w:afterLines="50" w:after="180" w:line="0" w:lineRule="atLeast"/>
        <w:contextualSpacing w:val="0"/>
        <w:rPr>
          <w:rFonts w:ascii="微軟正黑體" w:eastAsia="微軟正黑體" w:hAnsi="微軟正黑體"/>
        </w:rPr>
      </w:pPr>
      <w:r w:rsidRPr="00703193">
        <w:rPr>
          <w:rFonts w:ascii="微軟正黑體" w:eastAsia="微軟正黑體" w:hAnsi="微軟正黑體"/>
        </w:rPr>
        <w:t>探索臟器與相關支持系統、薄膜及韌帶之間的動態關係。</w:t>
      </w:r>
    </w:p>
    <w:p w14:paraId="39171866" w14:textId="77777777" w:rsidR="0082354C" w:rsidRPr="00703193" w:rsidRDefault="0082354C" w:rsidP="00703193">
      <w:pPr>
        <w:pStyle w:val="aa"/>
        <w:spacing w:afterLines="50" w:after="180" w:line="0" w:lineRule="atLeast"/>
        <w:ind w:left="480"/>
        <w:contextualSpacing w:val="0"/>
        <w:rPr>
          <w:rFonts w:ascii="微軟正黑體" w:eastAsia="微軟正黑體" w:hAnsi="微軟正黑體"/>
        </w:rPr>
      </w:pPr>
      <w:r w:rsidRPr="00703193">
        <w:rPr>
          <w:rFonts w:ascii="微軟正黑體" w:eastAsia="微軟正黑體" w:hAnsi="微軟正黑體"/>
        </w:rPr>
        <w:t>Explore the dynamics of motion and suspension in relation to organs, membranes and ligaments.</w:t>
      </w:r>
    </w:p>
    <w:p w14:paraId="460FC76A" w14:textId="77777777" w:rsidR="00DD2E2F" w:rsidRPr="00703193" w:rsidRDefault="00DD2E2F" w:rsidP="00703193">
      <w:pPr>
        <w:pStyle w:val="aa"/>
        <w:numPr>
          <w:ilvl w:val="0"/>
          <w:numId w:val="2"/>
        </w:numPr>
        <w:spacing w:afterLines="50" w:after="180" w:line="0" w:lineRule="atLeast"/>
        <w:contextualSpacing w:val="0"/>
        <w:rPr>
          <w:rFonts w:ascii="微軟正黑體" w:eastAsia="微軟正黑體" w:hAnsi="微軟正黑體"/>
        </w:rPr>
      </w:pPr>
      <w:r w:rsidRPr="00703193">
        <w:rPr>
          <w:rFonts w:ascii="微軟正黑體" w:eastAsia="微軟正黑體" w:hAnsi="微軟正黑體"/>
        </w:rPr>
        <w:t>檢查臟器與結構(神經-肌肉-骨骼)功能障礙之間的關係</w:t>
      </w:r>
    </w:p>
    <w:p w14:paraId="6661F67C" w14:textId="77777777" w:rsidR="0082354C" w:rsidRPr="00703193" w:rsidRDefault="0082354C" w:rsidP="00703193">
      <w:pPr>
        <w:pStyle w:val="aa"/>
        <w:spacing w:afterLines="50" w:after="180" w:line="0" w:lineRule="atLeast"/>
        <w:ind w:left="480"/>
        <w:contextualSpacing w:val="0"/>
        <w:rPr>
          <w:rFonts w:ascii="微軟正黑體" w:eastAsia="微軟正黑體" w:hAnsi="微軟正黑體"/>
        </w:rPr>
      </w:pPr>
      <w:r w:rsidRPr="00703193">
        <w:rPr>
          <w:rFonts w:ascii="微軟正黑體" w:eastAsia="微軟正黑體" w:hAnsi="微軟正黑體"/>
        </w:rPr>
        <w:t>Examine the relationship of organs and structural or neuro-</w:t>
      </w:r>
      <w:proofErr w:type="spellStart"/>
      <w:r w:rsidRPr="00703193">
        <w:rPr>
          <w:rFonts w:ascii="微軟正黑體" w:eastAsia="微軟正黑體" w:hAnsi="微軟正黑體"/>
        </w:rPr>
        <w:t>musculo</w:t>
      </w:r>
      <w:proofErr w:type="spellEnd"/>
      <w:r w:rsidRPr="00703193">
        <w:rPr>
          <w:rFonts w:ascii="微軟正黑體" w:eastAsia="微軟正黑體" w:hAnsi="微軟正黑體"/>
        </w:rPr>
        <w:t>-skeletal dysfunction.</w:t>
      </w:r>
    </w:p>
    <w:p w14:paraId="5739F01A" w14:textId="77777777" w:rsidR="00DD2E2F" w:rsidRPr="00703193" w:rsidRDefault="00DD2E2F" w:rsidP="00703193">
      <w:pPr>
        <w:pStyle w:val="aa"/>
        <w:numPr>
          <w:ilvl w:val="0"/>
          <w:numId w:val="2"/>
        </w:numPr>
        <w:spacing w:afterLines="50" w:after="180" w:line="0" w:lineRule="atLeast"/>
        <w:contextualSpacing w:val="0"/>
        <w:rPr>
          <w:rFonts w:ascii="微軟正黑體" w:eastAsia="微軟正黑體" w:hAnsi="微軟正黑體"/>
        </w:rPr>
      </w:pPr>
      <w:r w:rsidRPr="00703193">
        <w:rPr>
          <w:rFonts w:ascii="微軟正黑體" w:eastAsia="微軟正黑體" w:hAnsi="微軟正黑體"/>
        </w:rPr>
        <w:t>評估功能性活動的品質和身體結構的狀態，因為這些都和整個人體息息相關。</w:t>
      </w:r>
    </w:p>
    <w:p w14:paraId="401D6AB7" w14:textId="3BDAE801" w:rsidR="000E0545" w:rsidRPr="00703193" w:rsidRDefault="0082354C" w:rsidP="00703193">
      <w:pPr>
        <w:pStyle w:val="aa"/>
        <w:spacing w:afterLines="50" w:after="180" w:line="0" w:lineRule="atLeast"/>
        <w:ind w:left="480"/>
        <w:contextualSpacing w:val="0"/>
        <w:rPr>
          <w:rFonts w:ascii="微軟正黑體" w:eastAsia="微軟正黑體" w:hAnsi="微軟正黑體"/>
        </w:rPr>
      </w:pPr>
      <w:r w:rsidRPr="00703193">
        <w:rPr>
          <w:rFonts w:ascii="微軟正黑體" w:eastAsia="微軟正黑體" w:hAnsi="微軟正黑體"/>
        </w:rPr>
        <w:t>Assess the quality of functional activity and somatic structures as they relate to an overall pattern.</w:t>
      </w:r>
    </w:p>
    <w:p w14:paraId="2C1BB935" w14:textId="77777777" w:rsidR="003B3897" w:rsidRPr="00703193" w:rsidRDefault="003B3897" w:rsidP="00703193">
      <w:pPr>
        <w:spacing w:line="0" w:lineRule="atLeast"/>
        <w:rPr>
          <w:rFonts w:ascii="微軟正黑體" w:eastAsia="微軟正黑體" w:hAnsi="微軟正黑體" w:cs="Times New Roman"/>
          <w:b/>
          <w:sz w:val="28"/>
          <w:szCs w:val="28"/>
        </w:rPr>
      </w:pPr>
      <w:r w:rsidRPr="00703193">
        <w:rPr>
          <w:rFonts w:ascii="微軟正黑體" w:eastAsia="微軟正黑體" w:hAnsi="微軟正黑體" w:cs="Times New Roman" w:hint="eastAsia"/>
          <w:bCs/>
          <w:sz w:val="28"/>
          <w:szCs w:val="28"/>
        </w:rPr>
        <w:t>□</w:t>
      </w:r>
      <w:r w:rsidRPr="00703193">
        <w:rPr>
          <w:rFonts w:ascii="微軟正黑體" w:eastAsia="微軟正黑體" w:hAnsi="微軟正黑體" w:cs="Times New Roman"/>
          <w:b/>
          <w:sz w:val="28"/>
          <w:szCs w:val="28"/>
        </w:rPr>
        <w:t>研討會前參考資料 Required Advance Reading:：</w:t>
      </w:r>
    </w:p>
    <w:p w14:paraId="3E9CF035" w14:textId="77777777" w:rsidR="003B3897" w:rsidRPr="00703193" w:rsidRDefault="003B3897" w:rsidP="00703193">
      <w:pPr>
        <w:spacing w:line="0" w:lineRule="atLeast"/>
        <w:rPr>
          <w:rFonts w:ascii="微軟正黑體" w:eastAsia="微軟正黑體" w:hAnsi="微軟正黑體" w:cs="Times New Roman"/>
        </w:rPr>
      </w:pPr>
      <w:r w:rsidRPr="00703193">
        <w:rPr>
          <w:rFonts w:ascii="微軟正黑體" w:eastAsia="微軟正黑體" w:hAnsi="微軟正黑體" w:cs="Times New Roman" w:hint="eastAsia"/>
          <w:b/>
          <w:bCs/>
          <w:iCs/>
          <w:sz w:val="12"/>
          <w:szCs w:val="12"/>
        </w:rPr>
        <w:t>-</w:t>
      </w:r>
      <w:r w:rsidRPr="00703193">
        <w:rPr>
          <w:rFonts w:ascii="微軟正黑體" w:eastAsia="微軟正黑體" w:hAnsi="微軟正黑體" w:cs="Times New Roman"/>
          <w:i/>
        </w:rPr>
        <w:t>Visceral Manipulation</w:t>
      </w:r>
      <w:r w:rsidRPr="00703193">
        <w:rPr>
          <w:rFonts w:ascii="微軟正黑體" w:eastAsia="微軟正黑體" w:hAnsi="微軟正黑體" w:cs="Times New Roman"/>
        </w:rPr>
        <w:t xml:space="preserve">, 作者 Jean-Pierre Barral, PRT, DO </w:t>
      </w:r>
    </w:p>
    <w:p w14:paraId="25B805CF" w14:textId="77777777" w:rsidR="003B3897" w:rsidRPr="00703193" w:rsidRDefault="003B3897" w:rsidP="00703193">
      <w:pPr>
        <w:spacing w:line="0" w:lineRule="atLeast"/>
        <w:rPr>
          <w:rFonts w:ascii="微軟正黑體" w:eastAsia="微軟正黑體" w:hAnsi="微軟正黑體" w:cs="Times New Roman"/>
        </w:rPr>
      </w:pPr>
      <w:r w:rsidRPr="00703193">
        <w:rPr>
          <w:rFonts w:ascii="微軟正黑體" w:eastAsia="微軟正黑體" w:hAnsi="微軟正黑體" w:cs="Times New Roman"/>
        </w:rPr>
        <w:t>(</w:t>
      </w:r>
      <w:r w:rsidRPr="00703193">
        <w:rPr>
          <w:rFonts w:ascii="微軟正黑體" w:eastAsia="微軟正黑體" w:hAnsi="微軟正黑體" w:cs="Times New Roman" w:hint="eastAsia"/>
          <w:b/>
        </w:rPr>
        <w:t>此</w:t>
      </w:r>
      <w:r w:rsidRPr="00703193">
        <w:rPr>
          <w:rFonts w:ascii="微軟正黑體" w:eastAsia="微軟正黑體" w:hAnsi="微軟正黑體" w:cs="Times New Roman"/>
          <w:b/>
        </w:rPr>
        <w:t>書</w:t>
      </w:r>
      <w:r w:rsidRPr="00703193">
        <w:rPr>
          <w:rFonts w:ascii="微軟正黑體" w:eastAsia="微軟正黑體" w:hAnsi="微軟正黑體" w:cs="Times New Roman"/>
          <w:b/>
          <w:color w:val="00B050"/>
        </w:rPr>
        <w:t>WB健康</w:t>
      </w:r>
      <w:proofErr w:type="gramStart"/>
      <w:r w:rsidRPr="00703193">
        <w:rPr>
          <w:rFonts w:ascii="微軟正黑體" w:eastAsia="微軟正黑體" w:hAnsi="微軟正黑體" w:cs="Times New Roman"/>
          <w:b/>
          <w:color w:val="00B050"/>
        </w:rPr>
        <w:t>學苑</w:t>
      </w:r>
      <w:r w:rsidRPr="00703193">
        <w:rPr>
          <w:rFonts w:ascii="微軟正黑體" w:eastAsia="微軟正黑體" w:hAnsi="微軟正黑體" w:cs="Times New Roman"/>
          <w:b/>
        </w:rPr>
        <w:t>有販售</w:t>
      </w:r>
      <w:proofErr w:type="gramEnd"/>
      <w:r w:rsidRPr="00703193">
        <w:rPr>
          <w:rFonts w:ascii="微軟正黑體" w:eastAsia="微軟正黑體" w:hAnsi="微軟正黑體" w:cs="Times New Roman"/>
          <w:b/>
        </w:rPr>
        <w:t>，歡迎洽詢)</w:t>
      </w:r>
    </w:p>
    <w:p w14:paraId="1FC3A6E6" w14:textId="77777777" w:rsidR="003B3897" w:rsidRPr="00703193" w:rsidRDefault="003B3897" w:rsidP="00703193">
      <w:pPr>
        <w:spacing w:line="0" w:lineRule="atLeast"/>
        <w:rPr>
          <w:rFonts w:ascii="微軟正黑體" w:eastAsia="微軟正黑體" w:hAnsi="微軟正黑體" w:cs="Times New Roman"/>
        </w:rPr>
      </w:pPr>
      <w:r w:rsidRPr="00703193">
        <w:rPr>
          <w:rFonts w:ascii="微軟正黑體" w:eastAsia="微軟正黑體" w:hAnsi="微軟正黑體" w:cs="Times New Roman" w:hint="eastAsia"/>
          <w:iCs/>
        </w:rPr>
        <w:t>-</w:t>
      </w:r>
      <w:r w:rsidRPr="00703193">
        <w:rPr>
          <w:rFonts w:ascii="微軟正黑體" w:eastAsia="微軟正黑體" w:hAnsi="微軟正黑體" w:cs="Times New Roman"/>
          <w:i/>
        </w:rPr>
        <w:t>Atlas of Human Anatomy</w:t>
      </w:r>
      <w:r w:rsidRPr="00703193">
        <w:rPr>
          <w:rFonts w:ascii="微軟正黑體" w:eastAsia="微軟正黑體" w:hAnsi="微軟正黑體" w:cs="Times New Roman"/>
        </w:rPr>
        <w:t>, 作者 Frank Netter, MD</w:t>
      </w:r>
    </w:p>
    <w:p w14:paraId="2FE69115" w14:textId="77777777" w:rsidR="003B3897" w:rsidRPr="00703193" w:rsidRDefault="003B3897" w:rsidP="003B3897">
      <w:pPr>
        <w:rPr>
          <w:rFonts w:ascii="微軟正黑體" w:eastAsia="微軟正黑體" w:hAnsi="微軟正黑體" w:cs="Times New Roman"/>
        </w:rPr>
      </w:pPr>
      <w:r w:rsidRPr="00703193">
        <w:rPr>
          <w:rFonts w:ascii="微軟正黑體" w:eastAsia="微軟正黑體" w:hAnsi="微軟正黑體" w:cs="Times New Roman" w:hint="eastAsia"/>
          <w:iCs/>
        </w:rPr>
        <w:t>-</w:t>
      </w:r>
      <w:r w:rsidRPr="00703193">
        <w:rPr>
          <w:rFonts w:ascii="微軟正黑體" w:eastAsia="微軟正黑體" w:hAnsi="微軟正黑體" w:cs="Times New Roman"/>
          <w:i/>
        </w:rPr>
        <w:t>A Regional Atlas of the Human Body,</w:t>
      </w:r>
      <w:r w:rsidRPr="00703193">
        <w:rPr>
          <w:rFonts w:ascii="微軟正黑體" w:eastAsia="微軟正黑體" w:hAnsi="微軟正黑體" w:cs="Times New Roman"/>
        </w:rPr>
        <w:t>作者 Carmine Clemente</w:t>
      </w:r>
    </w:p>
    <w:p w14:paraId="3C7FC156" w14:textId="77777777" w:rsidR="000B7782" w:rsidRDefault="000B7782" w:rsidP="003B3897">
      <w:pPr>
        <w:rPr>
          <w:rFonts w:ascii="微軟正黑體" w:eastAsia="微軟正黑體" w:hAnsi="微軟正黑體"/>
          <w:b/>
          <w:sz w:val="28"/>
          <w:szCs w:val="28"/>
        </w:rPr>
      </w:pPr>
    </w:p>
    <w:p w14:paraId="3B58B011" w14:textId="01051EEB" w:rsidR="003B3897" w:rsidRPr="00703193" w:rsidRDefault="003B3897" w:rsidP="003B3897">
      <w:pPr>
        <w:rPr>
          <w:rFonts w:ascii="微軟正黑體" w:eastAsia="微軟正黑體" w:hAnsi="微軟正黑體" w:cs="Arial"/>
          <w:b/>
        </w:rPr>
      </w:pPr>
      <w:r w:rsidRPr="00703193">
        <w:rPr>
          <w:rFonts w:ascii="微軟正黑體" w:eastAsia="微軟正黑體" w:hAnsi="微軟正黑體" w:hint="eastAsia"/>
          <w:b/>
          <w:sz w:val="28"/>
          <w:szCs w:val="28"/>
        </w:rPr>
        <w:lastRenderedPageBreak/>
        <w:t>●講師介紹 Instructor:</w:t>
      </w:r>
      <w:r w:rsidRPr="00703193">
        <w:rPr>
          <w:rFonts w:ascii="微軟正黑體" w:eastAsia="微軟正黑體" w:hAnsi="微軟正黑體" w:cs="Arial"/>
          <w:b/>
        </w:rPr>
        <w:t xml:space="preserve"> </w:t>
      </w:r>
      <w:r w:rsidRPr="00703193">
        <w:rPr>
          <w:rFonts w:ascii="微軟正黑體" w:eastAsia="微軟正黑體" w:hAnsi="微軟正黑體"/>
          <w:b/>
          <w:bCs/>
          <w:sz w:val="28"/>
          <w:szCs w:val="28"/>
        </w:rPr>
        <w:t>Rita Benamor</w:t>
      </w:r>
    </w:p>
    <w:p w14:paraId="5467430F" w14:textId="77777777" w:rsidR="003B3897" w:rsidRPr="00703193" w:rsidRDefault="003B3897" w:rsidP="003B3897">
      <w:pPr>
        <w:pStyle w:val="afd"/>
        <w:rPr>
          <w:rFonts w:ascii="微軟正黑體" w:eastAsia="微軟正黑體" w:hAnsi="微軟正黑體"/>
          <w:b/>
          <w:szCs w:val="24"/>
          <w:lang w:eastAsia="zh-TW"/>
        </w:rPr>
      </w:pPr>
    </w:p>
    <w:p w14:paraId="3A2DDE27" w14:textId="0AB684AE" w:rsidR="00703193" w:rsidRDefault="003B3897" w:rsidP="00703193">
      <w:pPr>
        <w:pStyle w:val="afd"/>
        <w:spacing w:line="0" w:lineRule="atLeast"/>
        <w:rPr>
          <w:rFonts w:ascii="微軟正黑體" w:eastAsia="微軟正黑體" w:hAnsi="微軟正黑體"/>
          <w:szCs w:val="24"/>
          <w:lang w:eastAsia="zh-TW"/>
        </w:rPr>
      </w:pPr>
      <w:r w:rsidRPr="00703193">
        <w:rPr>
          <w:rFonts w:ascii="微軟正黑體" w:eastAsia="微軟正黑體" w:hAnsi="微軟正黑體"/>
          <w:b/>
          <w:noProof/>
          <w:szCs w:val="24"/>
          <w:lang w:eastAsia="zh-TW"/>
        </w:rPr>
        <w:drawing>
          <wp:anchor distT="0" distB="0" distL="114300" distR="114300" simplePos="0" relativeHeight="251665408" behindDoc="0" locked="0" layoutInCell="1" allowOverlap="1" wp14:anchorId="14948A01" wp14:editId="217F07C1">
            <wp:simplePos x="0" y="0"/>
            <wp:positionH relativeFrom="margin">
              <wp:align>left</wp:align>
            </wp:positionH>
            <wp:positionV relativeFrom="paragraph">
              <wp:posOffset>25400</wp:posOffset>
            </wp:positionV>
            <wp:extent cx="1295400" cy="1551305"/>
            <wp:effectExtent l="0" t="0" r="0" b="0"/>
            <wp:wrapSquare wrapText="bothSides"/>
            <wp:docPr id="3" name="圖片 3" descr="ãRita Benamor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ãRita Benamorãçåçæå°çµ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51305"/>
                    </a:xfrm>
                    <a:prstGeom prst="rect">
                      <a:avLst/>
                    </a:prstGeom>
                    <a:noFill/>
                  </pic:spPr>
                </pic:pic>
              </a:graphicData>
            </a:graphic>
            <wp14:sizeRelH relativeFrom="page">
              <wp14:pctWidth>0</wp14:pctWidth>
            </wp14:sizeRelH>
            <wp14:sizeRelV relativeFrom="page">
              <wp14:pctHeight>0</wp14:pctHeight>
            </wp14:sizeRelV>
          </wp:anchor>
        </w:drawing>
      </w:r>
      <w:r w:rsidRPr="00703193">
        <w:rPr>
          <w:rFonts w:ascii="微軟正黑體" w:eastAsia="微軟正黑體" w:hAnsi="微軟正黑體"/>
          <w:color w:val="000000"/>
          <w:sz w:val="28"/>
          <w:szCs w:val="28"/>
          <w:lang w:eastAsia="zh-TW"/>
        </w:rPr>
        <w:t xml:space="preserve"> </w:t>
      </w:r>
      <w:r w:rsidRPr="00A233B3">
        <w:rPr>
          <w:rFonts w:ascii="微軟正黑體" w:eastAsia="微軟正黑體" w:hAnsi="微軟正黑體"/>
          <w:b/>
          <w:bCs/>
          <w:sz w:val="28"/>
          <w:szCs w:val="28"/>
          <w:lang w:eastAsia="zh-TW"/>
        </w:rPr>
        <w:t xml:space="preserve">Rita </w:t>
      </w:r>
      <w:proofErr w:type="spellStart"/>
      <w:r w:rsidRPr="00A233B3">
        <w:rPr>
          <w:rFonts w:ascii="微軟正黑體" w:eastAsia="微軟正黑體" w:hAnsi="微軟正黑體"/>
          <w:b/>
          <w:bCs/>
          <w:sz w:val="28"/>
          <w:szCs w:val="28"/>
          <w:lang w:eastAsia="zh-TW"/>
        </w:rPr>
        <w:t>Benamor,DO,CST</w:t>
      </w:r>
      <w:proofErr w:type="spellEnd"/>
      <w:r w:rsidRPr="00A233B3">
        <w:rPr>
          <w:rFonts w:ascii="微軟正黑體" w:eastAsia="微軟正黑體" w:hAnsi="微軟正黑體"/>
          <w:b/>
          <w:bCs/>
          <w:sz w:val="28"/>
          <w:szCs w:val="28"/>
          <w:lang w:eastAsia="zh-TW"/>
        </w:rPr>
        <w:t>-D,BI-D</w:t>
      </w:r>
      <w:r w:rsidRPr="00703193">
        <w:rPr>
          <w:rFonts w:ascii="微軟正黑體" w:eastAsia="微軟正黑體" w:hAnsi="微軟正黑體"/>
          <w:szCs w:val="24"/>
          <w:lang w:eastAsia="zh-TW"/>
        </w:rPr>
        <w:t xml:space="preserve">，在英國牛津布魯克斯大學學習骨病學，並於 </w:t>
      </w:r>
      <w:proofErr w:type="spellStart"/>
      <w:r w:rsidRPr="00703193">
        <w:rPr>
          <w:rFonts w:ascii="微軟正黑體" w:eastAsia="微軟正黑體" w:hAnsi="微軟正黑體"/>
          <w:szCs w:val="24"/>
          <w:lang w:eastAsia="zh-TW"/>
        </w:rPr>
        <w:t>Upledger</w:t>
      </w:r>
      <w:proofErr w:type="spellEnd"/>
      <w:r w:rsidRPr="00703193">
        <w:rPr>
          <w:rFonts w:ascii="微軟正黑體" w:eastAsia="微軟正黑體" w:hAnsi="微軟正黑體"/>
          <w:szCs w:val="24"/>
          <w:lang w:eastAsia="zh-TW"/>
        </w:rPr>
        <w:t xml:space="preserve"> 機構和歐洲及美國 Barral 機構研究神經、人工關節手術</w:t>
      </w:r>
      <w:proofErr w:type="gramStart"/>
      <w:r w:rsidRPr="00703193">
        <w:rPr>
          <w:rFonts w:ascii="微軟正黑體" w:eastAsia="微軟正黑體" w:hAnsi="微軟正黑體"/>
          <w:szCs w:val="24"/>
          <w:lang w:eastAsia="zh-TW"/>
        </w:rPr>
        <w:t>及顱薦椎</w:t>
      </w:r>
      <w:proofErr w:type="gramEnd"/>
      <w:r w:rsidRPr="00703193">
        <w:rPr>
          <w:rFonts w:ascii="微軟正黑體" w:eastAsia="微軟正黑體" w:hAnsi="微軟正黑體"/>
          <w:szCs w:val="24"/>
          <w:lang w:eastAsia="zh-TW"/>
        </w:rPr>
        <w:t xml:space="preserve">手法。她在葡萄牙里斯本的私人診所工作,並在里斯本的骨病學大學 IMT 教授解剖生理學。Rita Benamor 是國際 Barral Institute 的 Visceral Manipulation </w:t>
      </w:r>
      <w:proofErr w:type="gramStart"/>
      <w:r w:rsidRPr="00703193">
        <w:rPr>
          <w:rFonts w:ascii="微軟正黑體" w:eastAsia="微軟正黑體" w:hAnsi="微軟正黑體"/>
          <w:szCs w:val="24"/>
          <w:lang w:eastAsia="zh-TW"/>
        </w:rPr>
        <w:t>第一階到第四</w:t>
      </w:r>
      <w:proofErr w:type="gramEnd"/>
      <w:r w:rsidRPr="00703193">
        <w:rPr>
          <w:rFonts w:ascii="微軟正黑體" w:eastAsia="微軟正黑體" w:hAnsi="微軟正黑體"/>
          <w:szCs w:val="24"/>
          <w:lang w:eastAsia="zh-TW"/>
        </w:rPr>
        <w:t xml:space="preserve">階，以及 Neural Manipulation 第一階的認證講師;並同時是 </w:t>
      </w:r>
      <w:proofErr w:type="spellStart"/>
      <w:r w:rsidRPr="00703193">
        <w:rPr>
          <w:rFonts w:ascii="微軟正黑體" w:eastAsia="微軟正黑體" w:hAnsi="微軟正黑體"/>
          <w:szCs w:val="24"/>
          <w:lang w:eastAsia="zh-TW"/>
        </w:rPr>
        <w:t>Upledger</w:t>
      </w:r>
      <w:proofErr w:type="spellEnd"/>
      <w:r w:rsidRPr="00703193">
        <w:rPr>
          <w:rFonts w:ascii="微軟正黑體" w:eastAsia="微軟正黑體" w:hAnsi="微軟正黑體"/>
          <w:szCs w:val="24"/>
          <w:lang w:eastAsia="zh-TW"/>
        </w:rPr>
        <w:t xml:space="preserve"> Institute International 的 CST1&amp;2 認證講師。她擅長各國語言,以英語、葡萄牙語、西班牙語、法語、意</w:t>
      </w:r>
      <w:proofErr w:type="gramStart"/>
      <w:r w:rsidRPr="00703193">
        <w:rPr>
          <w:rFonts w:ascii="微軟正黑體" w:eastAsia="微軟正黑體" w:hAnsi="微軟正黑體"/>
          <w:szCs w:val="24"/>
          <w:lang w:eastAsia="zh-TW"/>
        </w:rPr>
        <w:t>大利語</w:t>
      </w:r>
      <w:proofErr w:type="gramEnd"/>
      <w:r w:rsidRPr="00703193">
        <w:rPr>
          <w:rFonts w:ascii="微軟正黑體" w:eastAsia="微軟正黑體" w:hAnsi="微軟正黑體"/>
          <w:szCs w:val="24"/>
          <w:lang w:eastAsia="zh-TW"/>
        </w:rPr>
        <w:t>、俄文於世界各地教授國際認證課程。</w:t>
      </w:r>
    </w:p>
    <w:p w14:paraId="7C4DF689" w14:textId="77777777" w:rsidR="007F5731" w:rsidRPr="00703193" w:rsidRDefault="007F5731" w:rsidP="00703193">
      <w:pPr>
        <w:pStyle w:val="afd"/>
        <w:spacing w:line="0" w:lineRule="atLeast"/>
        <w:rPr>
          <w:rFonts w:ascii="微軟正黑體" w:eastAsia="微軟正黑體" w:hAnsi="微軟正黑體"/>
          <w:szCs w:val="24"/>
          <w:lang w:eastAsia="zh-TW"/>
        </w:rPr>
      </w:pPr>
    </w:p>
    <w:p w14:paraId="31D84B9C" w14:textId="20B24973" w:rsidR="003B3897" w:rsidRPr="00703193" w:rsidRDefault="007F5731" w:rsidP="00703193">
      <w:pPr>
        <w:tabs>
          <w:tab w:val="left" w:pos="3024"/>
        </w:tabs>
        <w:spacing w:line="0" w:lineRule="atLeast"/>
        <w:rPr>
          <w:rFonts w:ascii="微軟正黑體" w:eastAsia="微軟正黑體" w:hAnsi="微軟正黑體" w:cs="Times New Roman"/>
          <w:b/>
          <w:sz w:val="32"/>
          <w:szCs w:val="32"/>
        </w:rPr>
      </w:pPr>
      <w:r>
        <w:rPr>
          <w:rFonts w:ascii="微軟正黑體" w:eastAsia="微軟正黑體" w:hAnsi="微軟正黑體" w:cs="Times New Roman" w:hint="eastAsia"/>
          <w:b/>
          <w:sz w:val="32"/>
          <w:szCs w:val="32"/>
        </w:rPr>
        <w:t>研習</w:t>
      </w:r>
      <w:r w:rsidR="003B3897" w:rsidRPr="00703193">
        <w:rPr>
          <w:rFonts w:ascii="微軟正黑體" w:eastAsia="微軟正黑體" w:hAnsi="微軟正黑體" w:cs="Times New Roman"/>
          <w:b/>
          <w:sz w:val="32"/>
          <w:szCs w:val="32"/>
        </w:rPr>
        <w:t>表Class Outline :</w:t>
      </w:r>
    </w:p>
    <w:p w14:paraId="1C5FC790" w14:textId="170CAC3A" w:rsidR="003B3897" w:rsidRPr="00703193" w:rsidRDefault="003B3897" w:rsidP="00703193">
      <w:pPr>
        <w:tabs>
          <w:tab w:val="left" w:pos="3024"/>
        </w:tabs>
        <w:spacing w:line="0" w:lineRule="atLeast"/>
        <w:rPr>
          <w:rFonts w:ascii="微軟正黑體" w:eastAsia="微軟正黑體" w:hAnsi="微軟正黑體" w:cs="Times New Roman"/>
          <w:b/>
          <w:sz w:val="28"/>
          <w:szCs w:val="28"/>
        </w:rPr>
      </w:pPr>
      <w:r w:rsidRPr="00703193">
        <w:rPr>
          <w:rFonts w:ascii="微軟正黑體" w:eastAsia="微軟正黑體" w:hAnsi="微軟正黑體" w:cs="Times New Roman"/>
          <w:b/>
          <w:sz w:val="28"/>
          <w:szCs w:val="28"/>
        </w:rPr>
        <w:t>第一天Day One</w:t>
      </w:r>
    </w:p>
    <w:p w14:paraId="21779231" w14:textId="77777777" w:rsidR="003B3897" w:rsidRPr="00703193" w:rsidRDefault="003B3897" w:rsidP="00703193">
      <w:pPr>
        <w:tabs>
          <w:tab w:val="left" w:pos="2880"/>
        </w:tabs>
        <w:spacing w:line="0" w:lineRule="atLeast"/>
        <w:rPr>
          <w:rFonts w:ascii="微軟正黑體" w:eastAsia="微軟正黑體" w:hAnsi="微軟正黑體" w:cs="Times New Roman"/>
        </w:rPr>
      </w:pPr>
      <w:r w:rsidRPr="00703193">
        <w:rPr>
          <w:rFonts w:ascii="微軟正黑體" w:eastAsia="微軟正黑體" w:hAnsi="微軟正黑體" w:cs="Times New Roman"/>
        </w:rPr>
        <w:t>09:00 - 12:00</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03302218" w14:textId="77777777" w:rsidR="003B3897" w:rsidRPr="00703193" w:rsidRDefault="003B3897" w:rsidP="00703193">
      <w:pPr>
        <w:spacing w:line="0" w:lineRule="atLeast"/>
        <w:ind w:left="2880"/>
        <w:rPr>
          <w:rFonts w:ascii="微軟正黑體" w:eastAsia="微軟正黑體" w:hAnsi="微軟正黑體" w:cs="Times New Roman"/>
          <w:color w:val="000000"/>
          <w:u w:val="single"/>
        </w:rPr>
      </w:pPr>
      <w:r w:rsidRPr="00703193">
        <w:rPr>
          <w:rFonts w:ascii="微軟正黑體" w:eastAsia="微軟正黑體" w:hAnsi="微軟正黑體" w:cs="Times New Roman"/>
          <w:u w:val="single"/>
        </w:rPr>
        <w:t>Introduction, Concept and Theory</w:t>
      </w:r>
    </w:p>
    <w:p w14:paraId="6898A059" w14:textId="77777777" w:rsidR="003B3897" w:rsidRPr="00703193" w:rsidRDefault="003B3897" w:rsidP="00703193">
      <w:pPr>
        <w:numPr>
          <w:ilvl w:val="0"/>
          <w:numId w:val="5"/>
        </w:numPr>
        <w:overflowPunct w:val="0"/>
        <w:autoSpaceDE w:val="0"/>
        <w:autoSpaceDN w:val="0"/>
        <w:adjustRightInd w:val="0"/>
        <w:spacing w:line="0" w:lineRule="atLeast"/>
        <w:textAlignment w:val="baseline"/>
        <w:rPr>
          <w:rFonts w:ascii="微軟正黑體" w:eastAsia="微軟正黑體" w:hAnsi="微軟正黑體" w:cs="Times New Roman"/>
          <w:color w:val="000000"/>
        </w:rPr>
      </w:pPr>
      <w:r w:rsidRPr="00703193">
        <w:rPr>
          <w:rFonts w:ascii="微軟正黑體" w:eastAsia="微軟正黑體" w:hAnsi="微軟正黑體" w:cs="Times New Roman"/>
          <w:color w:val="000000"/>
        </w:rPr>
        <w:t>The history and foundation of the visceral concept and its importance in manual therapy.</w:t>
      </w:r>
    </w:p>
    <w:p w14:paraId="424C67ED" w14:textId="77777777" w:rsidR="003B3897" w:rsidRPr="00703193" w:rsidRDefault="003B3897" w:rsidP="00703193">
      <w:pPr>
        <w:numPr>
          <w:ilvl w:val="0"/>
          <w:numId w:val="5"/>
        </w:numPr>
        <w:overflowPunct w:val="0"/>
        <w:autoSpaceDE w:val="0"/>
        <w:autoSpaceDN w:val="0"/>
        <w:adjustRightInd w:val="0"/>
        <w:spacing w:line="0" w:lineRule="atLeast"/>
        <w:textAlignment w:val="baseline"/>
        <w:rPr>
          <w:rFonts w:ascii="微軟正黑體" w:eastAsia="微軟正黑體" w:hAnsi="微軟正黑體" w:cs="Times New Roman"/>
          <w:color w:val="000000"/>
        </w:rPr>
      </w:pPr>
      <w:r w:rsidRPr="00703193">
        <w:rPr>
          <w:rFonts w:ascii="微軟正黑體" w:eastAsia="微軟正黑體" w:hAnsi="微軟正黑體" w:cs="Times New Roman"/>
          <w:color w:val="000000"/>
        </w:rPr>
        <w:t xml:space="preserve">The general anatomy and physiology of the thoracic and abdominal organs, their relationship to the musculoskeletal systems, the nervous systems, the vascular systems, the respiratory system and the digestive system. </w:t>
      </w:r>
    </w:p>
    <w:p w14:paraId="083BC7AB" w14:textId="77777777" w:rsidR="003B3897" w:rsidRPr="00703193" w:rsidRDefault="003B3897" w:rsidP="00703193">
      <w:pPr>
        <w:numPr>
          <w:ilvl w:val="0"/>
          <w:numId w:val="5"/>
        </w:numPr>
        <w:overflowPunct w:val="0"/>
        <w:autoSpaceDE w:val="0"/>
        <w:autoSpaceDN w:val="0"/>
        <w:adjustRightInd w:val="0"/>
        <w:spacing w:line="0" w:lineRule="atLeast"/>
        <w:textAlignment w:val="baseline"/>
        <w:rPr>
          <w:rFonts w:ascii="微軟正黑體" w:eastAsia="微軟正黑體" w:hAnsi="微軟正黑體" w:cs="Times New Roman"/>
          <w:color w:val="000000"/>
        </w:rPr>
      </w:pPr>
      <w:r w:rsidRPr="00703193">
        <w:rPr>
          <w:rFonts w:ascii="微軟正黑體" w:eastAsia="微軟正黑體" w:hAnsi="微軟正黑體" w:cs="Times New Roman"/>
          <w:color w:val="000000"/>
        </w:rPr>
        <w:t>The principles of connective tissue (fascia) as the mechanical attachment system for the organs.</w:t>
      </w:r>
    </w:p>
    <w:p w14:paraId="7867930E" w14:textId="77777777" w:rsidR="003B3897" w:rsidRPr="00703193" w:rsidRDefault="003B3897" w:rsidP="00703193">
      <w:pPr>
        <w:numPr>
          <w:ilvl w:val="0"/>
          <w:numId w:val="5"/>
        </w:numPr>
        <w:overflowPunct w:val="0"/>
        <w:autoSpaceDE w:val="0"/>
        <w:autoSpaceDN w:val="0"/>
        <w:adjustRightInd w:val="0"/>
        <w:spacing w:line="0" w:lineRule="atLeast"/>
        <w:textAlignment w:val="baseline"/>
        <w:rPr>
          <w:rFonts w:ascii="微軟正黑體" w:eastAsia="微軟正黑體" w:hAnsi="微軟正黑體" w:cs="Times New Roman"/>
          <w:color w:val="000000"/>
        </w:rPr>
      </w:pPr>
      <w:r w:rsidRPr="00703193">
        <w:rPr>
          <w:rFonts w:ascii="微軟正黑體" w:eastAsia="微軟正黑體" w:hAnsi="微軟正黑體" w:cs="Times New Roman"/>
          <w:color w:val="000000"/>
        </w:rPr>
        <w:t>The principles of visceral techniques - organ specific fascia mobilization. Discussion and explanation of contraindications.</w:t>
      </w:r>
    </w:p>
    <w:p w14:paraId="3881792C" w14:textId="77777777" w:rsidR="003B3897" w:rsidRPr="00703193" w:rsidRDefault="003B3897" w:rsidP="00703193">
      <w:pPr>
        <w:numPr>
          <w:ilvl w:val="0"/>
          <w:numId w:val="5"/>
        </w:numPr>
        <w:overflowPunct w:val="0"/>
        <w:autoSpaceDE w:val="0"/>
        <w:autoSpaceDN w:val="0"/>
        <w:adjustRightInd w:val="0"/>
        <w:spacing w:line="0" w:lineRule="atLeast"/>
        <w:textAlignment w:val="baseline"/>
        <w:rPr>
          <w:rFonts w:ascii="微軟正黑體" w:eastAsia="微軟正黑體" w:hAnsi="微軟正黑體" w:cs="Times New Roman"/>
          <w:color w:val="000000"/>
        </w:rPr>
      </w:pPr>
      <w:r w:rsidRPr="00703193">
        <w:rPr>
          <w:rFonts w:ascii="微軟正黑體" w:eastAsia="微軟正黑體" w:hAnsi="微軟正黑體" w:cs="Times New Roman"/>
          <w:color w:val="000000"/>
        </w:rPr>
        <w:t xml:space="preserve">Present the latest research on internal body pressures and their effect upon visceral motion and subsequent soft tissue restrictions. </w:t>
      </w:r>
    </w:p>
    <w:p w14:paraId="5A1254D7" w14:textId="77777777" w:rsidR="003B3897" w:rsidRPr="00703193" w:rsidRDefault="003B3897" w:rsidP="003B3897">
      <w:pPr>
        <w:tabs>
          <w:tab w:val="left" w:pos="2880"/>
        </w:tabs>
        <w:spacing w:line="240" w:lineRule="exact"/>
        <w:rPr>
          <w:rFonts w:ascii="微軟正黑體" w:eastAsia="微軟正黑體" w:hAnsi="微軟正黑體" w:cs="Times New Roman"/>
        </w:rPr>
      </w:pPr>
      <w:r w:rsidRPr="00703193">
        <w:rPr>
          <w:rFonts w:ascii="微軟正黑體" w:eastAsia="微軟正黑體" w:hAnsi="微軟正黑體" w:cs="Times New Roman"/>
        </w:rPr>
        <w:t>12:00 - 13:30</w:t>
      </w:r>
      <w:r w:rsidRPr="00703193">
        <w:rPr>
          <w:rFonts w:ascii="微軟正黑體" w:eastAsia="微軟正黑體" w:hAnsi="微軟正黑體" w:cs="Times New Roman"/>
        </w:rPr>
        <w:tab/>
        <w:t>Lunch</w:t>
      </w:r>
    </w:p>
    <w:p w14:paraId="0C4D9D5E" w14:textId="77777777" w:rsidR="003B3897" w:rsidRPr="00703193" w:rsidRDefault="003B3897" w:rsidP="003B3897">
      <w:pPr>
        <w:tabs>
          <w:tab w:val="left" w:pos="2880"/>
        </w:tabs>
        <w:spacing w:line="240" w:lineRule="exact"/>
        <w:rPr>
          <w:rFonts w:ascii="微軟正黑體" w:eastAsia="微軟正黑體" w:hAnsi="微軟正黑體" w:cs="Times New Roman"/>
          <w:i/>
        </w:rPr>
      </w:pPr>
      <w:r w:rsidRPr="00703193">
        <w:rPr>
          <w:rFonts w:ascii="微軟正黑體" w:eastAsia="微軟正黑體" w:hAnsi="微軟正黑體" w:cs="Times New Roman"/>
        </w:rPr>
        <w:t>13:30 – 17:00</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189AC9C9" w14:textId="77777777" w:rsidR="003B3897" w:rsidRPr="00703193" w:rsidRDefault="003B3897" w:rsidP="003B3897">
      <w:pPr>
        <w:tabs>
          <w:tab w:val="left" w:pos="2880"/>
        </w:tabs>
        <w:spacing w:line="240" w:lineRule="exact"/>
        <w:rPr>
          <w:rFonts w:ascii="微軟正黑體" w:eastAsia="微軟正黑體" w:hAnsi="微軟正黑體" w:cs="Times New Roman"/>
          <w:u w:val="single"/>
        </w:rPr>
      </w:pPr>
      <w:r w:rsidRPr="00703193">
        <w:rPr>
          <w:rFonts w:ascii="微軟正黑體" w:eastAsia="微軟正黑體" w:hAnsi="微軟正黑體" w:cs="Times New Roman"/>
        </w:rPr>
        <w:tab/>
      </w:r>
      <w:r w:rsidRPr="00703193">
        <w:rPr>
          <w:rFonts w:ascii="微軟正黑體" w:eastAsia="微軟正黑體" w:hAnsi="微軟正黑體" w:cs="Times New Roman"/>
          <w:u w:val="single"/>
        </w:rPr>
        <w:t>Liver</w:t>
      </w:r>
    </w:p>
    <w:p w14:paraId="053BE510" w14:textId="77777777" w:rsidR="003B3897" w:rsidRPr="00703193" w:rsidRDefault="003B3897" w:rsidP="003B3897">
      <w:pPr>
        <w:tabs>
          <w:tab w:val="left" w:pos="2880"/>
        </w:tabs>
        <w:spacing w:line="240" w:lineRule="exact"/>
        <w:ind w:left="2880"/>
        <w:rPr>
          <w:rFonts w:ascii="微軟正黑體" w:eastAsia="微軟正黑體" w:hAnsi="微軟正黑體" w:cs="Times New Roman"/>
        </w:rPr>
      </w:pPr>
      <w:r w:rsidRPr="00703193">
        <w:rPr>
          <w:rFonts w:ascii="微軟正黑體" w:eastAsia="微軟正黑體" w:hAnsi="微軟正黑體" w:cs="Times New Roman"/>
        </w:rPr>
        <w:t>Presentation of the liver, it’s attachments to the diaphragm and to other viscera.</w:t>
      </w:r>
    </w:p>
    <w:p w14:paraId="65CF3D66" w14:textId="77777777" w:rsidR="003B3897" w:rsidRPr="00703193" w:rsidRDefault="003B3897" w:rsidP="003B3897">
      <w:pPr>
        <w:numPr>
          <w:ilvl w:val="0"/>
          <w:numId w:val="3"/>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Anatomical landmarks</w:t>
      </w:r>
    </w:p>
    <w:p w14:paraId="5A7360CC" w14:textId="77777777" w:rsidR="003B3897" w:rsidRPr="00703193" w:rsidRDefault="003B3897" w:rsidP="003B3897">
      <w:pPr>
        <w:numPr>
          <w:ilvl w:val="0"/>
          <w:numId w:val="3"/>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Sliding surfaces</w:t>
      </w:r>
    </w:p>
    <w:p w14:paraId="17555DC9" w14:textId="77777777" w:rsidR="003B3897" w:rsidRPr="00703193" w:rsidRDefault="003B3897" w:rsidP="003B3897">
      <w:pPr>
        <w:numPr>
          <w:ilvl w:val="0"/>
          <w:numId w:val="3"/>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Normal liver mobility in reference to the three anatomical planes</w:t>
      </w:r>
    </w:p>
    <w:p w14:paraId="40FB9C2B"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ab/>
        <w:t>Present hepatic fixations</w:t>
      </w:r>
    </w:p>
    <w:p w14:paraId="0FA307A6"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ab/>
        <w:t>Present concepts of mobility and motility</w:t>
      </w:r>
    </w:p>
    <w:p w14:paraId="67EE4EE7" w14:textId="7FBC0666" w:rsidR="003B3897" w:rsidRPr="00703193" w:rsidRDefault="003B3897" w:rsidP="00703193">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ab/>
        <w:t>Present correction techniques for hepatic fixation and/or improper motion</w:t>
      </w:r>
    </w:p>
    <w:p w14:paraId="3C55ECC7" w14:textId="77777777" w:rsidR="003B3897" w:rsidRPr="00703193" w:rsidRDefault="003B3897" w:rsidP="003B3897">
      <w:pPr>
        <w:rPr>
          <w:rFonts w:ascii="微軟正黑體" w:eastAsia="微軟正黑體" w:hAnsi="微軟正黑體" w:cs="Times New Roman"/>
          <w:b/>
          <w:sz w:val="28"/>
          <w:szCs w:val="28"/>
        </w:rPr>
      </w:pPr>
      <w:r w:rsidRPr="00703193">
        <w:rPr>
          <w:rFonts w:ascii="微軟正黑體" w:eastAsia="微軟正黑體" w:hAnsi="微軟正黑體" w:cs="Times New Roman"/>
          <w:b/>
          <w:sz w:val="28"/>
          <w:szCs w:val="28"/>
        </w:rPr>
        <w:t>第二天Day Two</w:t>
      </w:r>
    </w:p>
    <w:p w14:paraId="4769679B"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09:00 - 12:30</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31B892EE" w14:textId="77777777" w:rsidR="003B3897" w:rsidRPr="00703193" w:rsidRDefault="003B3897" w:rsidP="003B3897">
      <w:pPr>
        <w:tabs>
          <w:tab w:val="left" w:pos="3024"/>
        </w:tabs>
        <w:spacing w:line="240" w:lineRule="exact"/>
        <w:rPr>
          <w:rFonts w:ascii="微軟正黑體" w:eastAsia="微軟正黑體" w:hAnsi="微軟正黑體" w:cs="Times New Roman"/>
          <w:u w:val="single"/>
        </w:rPr>
      </w:pPr>
      <w:r w:rsidRPr="00703193">
        <w:rPr>
          <w:rFonts w:ascii="微軟正黑體" w:eastAsia="微軟正黑體" w:hAnsi="微軟正黑體" w:cs="Times New Roman"/>
        </w:rPr>
        <w:tab/>
      </w:r>
      <w:r w:rsidRPr="00703193">
        <w:rPr>
          <w:rFonts w:ascii="微軟正黑體" w:eastAsia="微軟正黑體" w:hAnsi="微軟正黑體" w:cs="Times New Roman"/>
          <w:u w:val="single"/>
        </w:rPr>
        <w:t>Stomach</w:t>
      </w:r>
    </w:p>
    <w:p w14:paraId="10E98456" w14:textId="77777777" w:rsidR="003B3897" w:rsidRPr="00703193" w:rsidRDefault="003B3897" w:rsidP="003B3897">
      <w:pPr>
        <w:pStyle w:val="aff"/>
        <w:numPr>
          <w:ilvl w:val="0"/>
          <w:numId w:val="4"/>
        </w:numPr>
        <w:rPr>
          <w:rFonts w:ascii="微軟正黑體" w:eastAsia="微軟正黑體" w:hAnsi="微軟正黑體"/>
          <w:szCs w:val="24"/>
        </w:rPr>
      </w:pPr>
      <w:r w:rsidRPr="00703193">
        <w:rPr>
          <w:rFonts w:ascii="微軟正黑體" w:eastAsia="微軟正黑體" w:hAnsi="微軟正黑體"/>
          <w:szCs w:val="24"/>
        </w:rPr>
        <w:t>Anatomical description</w:t>
      </w:r>
    </w:p>
    <w:p w14:paraId="6986A2D8" w14:textId="77777777" w:rsidR="003B3897" w:rsidRPr="00703193" w:rsidRDefault="003B3897" w:rsidP="003B3897">
      <w:pPr>
        <w:numPr>
          <w:ilvl w:val="0"/>
          <w:numId w:val="4"/>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lastRenderedPageBreak/>
        <w:t>General description of stomach mobility</w:t>
      </w:r>
    </w:p>
    <w:p w14:paraId="6D221CDF" w14:textId="77777777" w:rsidR="003B3897" w:rsidRPr="00703193" w:rsidRDefault="003B3897" w:rsidP="003B3897">
      <w:pPr>
        <w:numPr>
          <w:ilvl w:val="0"/>
          <w:numId w:val="4"/>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Manipulative techniques for the stomach</w:t>
      </w:r>
    </w:p>
    <w:p w14:paraId="50BA8023"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Direct techniques</w:t>
      </w:r>
    </w:p>
    <w:p w14:paraId="1DD29290"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Indirect techniques</w:t>
      </w:r>
    </w:p>
    <w:p w14:paraId="324D5B9B" w14:textId="77777777" w:rsidR="003B3897" w:rsidRPr="00703193" w:rsidRDefault="003B3897" w:rsidP="003B3897">
      <w:pPr>
        <w:pStyle w:val="afd"/>
        <w:rPr>
          <w:rFonts w:ascii="微軟正黑體" w:eastAsia="微軟正黑體" w:hAnsi="微軟正黑體"/>
          <w:szCs w:val="24"/>
        </w:rPr>
      </w:pPr>
      <w:r w:rsidRPr="00703193">
        <w:rPr>
          <w:rFonts w:ascii="微軟正黑體" w:eastAsia="微軟正黑體" w:hAnsi="微軟正黑體"/>
          <w:szCs w:val="24"/>
        </w:rPr>
        <w:tab/>
        <w:t>Present stomach motility</w:t>
      </w:r>
    </w:p>
    <w:p w14:paraId="5CC0131D"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Palpate and manually listen to the pylorus</w:t>
      </w:r>
    </w:p>
    <w:p w14:paraId="4FAA1627"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12:30 - 14:00</w:t>
      </w:r>
      <w:r w:rsidRPr="00703193">
        <w:rPr>
          <w:rFonts w:ascii="微軟正黑體" w:eastAsia="微軟正黑體" w:hAnsi="微軟正黑體" w:cs="Times New Roman"/>
        </w:rPr>
        <w:tab/>
        <w:t>Lunch</w:t>
      </w:r>
    </w:p>
    <w:p w14:paraId="4B20AF1C"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14:00 - 17:00</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3FEA8FF3"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ab/>
        <w:t>Listening Skills:</w:t>
      </w:r>
    </w:p>
    <w:p w14:paraId="24A141C2"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General Listening</w:t>
      </w:r>
    </w:p>
    <w:p w14:paraId="59647934"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Local Listening</w:t>
      </w:r>
    </w:p>
    <w:p w14:paraId="7E8AB5E6"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3. Inhibition</w:t>
      </w:r>
    </w:p>
    <w:p w14:paraId="2A713BFB"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ab/>
        <w:t>Stomach</w:t>
      </w:r>
    </w:p>
    <w:p w14:paraId="5516D6BC"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Manual evaluation</w:t>
      </w:r>
    </w:p>
    <w:p w14:paraId="6838E03B"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Treatment</w:t>
      </w:r>
    </w:p>
    <w:p w14:paraId="68FF33E3"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ab/>
        <w:t>Stomach Ptosis</w:t>
      </w:r>
    </w:p>
    <w:p w14:paraId="2176805B"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Manual evaluation</w:t>
      </w:r>
    </w:p>
    <w:p w14:paraId="5A26E452"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Treatment</w:t>
      </w:r>
    </w:p>
    <w:p w14:paraId="2111FFA6"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Stomach Ulcer</w:t>
      </w:r>
    </w:p>
    <w:p w14:paraId="4A893F52" w14:textId="77777777" w:rsidR="003B3897" w:rsidRPr="00703193" w:rsidRDefault="003B3897" w:rsidP="003B3897">
      <w:pPr>
        <w:tabs>
          <w:tab w:val="left" w:pos="3060"/>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Manual evaluation</w:t>
      </w:r>
    </w:p>
    <w:p w14:paraId="0B955F72" w14:textId="17EB5395" w:rsidR="003B3897" w:rsidRPr="00703193" w:rsidRDefault="003B3897" w:rsidP="00703193">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Treatment</w:t>
      </w:r>
    </w:p>
    <w:p w14:paraId="2004680C" w14:textId="57349956" w:rsidR="003B3897" w:rsidRPr="00703193" w:rsidRDefault="003B3897" w:rsidP="00703193">
      <w:pPr>
        <w:tabs>
          <w:tab w:val="left" w:pos="3024"/>
        </w:tabs>
        <w:spacing w:line="0" w:lineRule="atLeast"/>
        <w:rPr>
          <w:rFonts w:ascii="微軟正黑體" w:eastAsia="微軟正黑體" w:hAnsi="微軟正黑體" w:cs="Times New Roman"/>
          <w:b/>
          <w:sz w:val="28"/>
          <w:szCs w:val="28"/>
        </w:rPr>
      </w:pPr>
      <w:r w:rsidRPr="00703193">
        <w:rPr>
          <w:rFonts w:ascii="微軟正黑體" w:eastAsia="微軟正黑體" w:hAnsi="微軟正黑體" w:cs="Times New Roman"/>
          <w:b/>
          <w:sz w:val="28"/>
          <w:szCs w:val="28"/>
        </w:rPr>
        <w:t>第三天Day Three</w:t>
      </w:r>
    </w:p>
    <w:p w14:paraId="64185791" w14:textId="77777777" w:rsidR="003B3897" w:rsidRPr="00703193" w:rsidRDefault="003B3897" w:rsidP="00703193">
      <w:pPr>
        <w:tabs>
          <w:tab w:val="left" w:pos="2970"/>
          <w:tab w:val="left" w:pos="3510"/>
        </w:tabs>
        <w:spacing w:line="0" w:lineRule="atLeast"/>
        <w:rPr>
          <w:rFonts w:ascii="微軟正黑體" w:eastAsia="微軟正黑體" w:hAnsi="微軟正黑體" w:cs="Times New Roman"/>
        </w:rPr>
      </w:pPr>
      <w:r w:rsidRPr="00703193">
        <w:rPr>
          <w:rFonts w:ascii="微軟正黑體" w:eastAsia="微軟正黑體" w:hAnsi="微軟正黑體" w:cs="Times New Roman"/>
        </w:rPr>
        <w:t>09:00 - 12:30</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14E45342" w14:textId="77777777" w:rsidR="003B3897" w:rsidRPr="00703193" w:rsidRDefault="003B3897" w:rsidP="00703193">
      <w:pPr>
        <w:tabs>
          <w:tab w:val="left" w:pos="2970"/>
          <w:tab w:val="left" w:pos="3510"/>
        </w:tabs>
        <w:spacing w:line="0" w:lineRule="atLeast"/>
        <w:rPr>
          <w:rFonts w:ascii="微軟正黑體" w:eastAsia="微軟正黑體" w:hAnsi="微軟正黑體" w:cs="Times New Roman"/>
          <w:u w:val="single"/>
        </w:rPr>
      </w:pPr>
      <w:r w:rsidRPr="00703193">
        <w:rPr>
          <w:rFonts w:ascii="微軟正黑體" w:eastAsia="微軟正黑體" w:hAnsi="微軟正黑體" w:cs="Times New Roman"/>
        </w:rPr>
        <w:tab/>
      </w:r>
      <w:proofErr w:type="spellStart"/>
      <w:r w:rsidRPr="00703193">
        <w:rPr>
          <w:rFonts w:ascii="微軟正黑體" w:eastAsia="微軟正黑體" w:hAnsi="微軟正黑體" w:cs="Times New Roman"/>
          <w:u w:val="single"/>
        </w:rPr>
        <w:t>Iliocecal</w:t>
      </w:r>
      <w:proofErr w:type="spellEnd"/>
    </w:p>
    <w:p w14:paraId="165ACEF0" w14:textId="77777777" w:rsidR="003B3897" w:rsidRPr="00703193" w:rsidRDefault="003B3897" w:rsidP="00703193">
      <w:pPr>
        <w:numPr>
          <w:ilvl w:val="0"/>
          <w:numId w:val="6"/>
        </w:numPr>
        <w:tabs>
          <w:tab w:val="left" w:pos="3024"/>
        </w:tabs>
        <w:overflowPunct w:val="0"/>
        <w:autoSpaceDE w:val="0"/>
        <w:autoSpaceDN w:val="0"/>
        <w:adjustRightInd w:val="0"/>
        <w:spacing w:line="0" w:lineRule="atLeast"/>
        <w:textAlignment w:val="baseline"/>
        <w:rPr>
          <w:rFonts w:ascii="微軟正黑體" w:eastAsia="微軟正黑體" w:hAnsi="微軟正黑體" w:cs="Times New Roman"/>
        </w:rPr>
      </w:pPr>
      <w:r w:rsidRPr="00703193">
        <w:rPr>
          <w:rFonts w:ascii="微軟正黑體" w:eastAsia="微軟正黑體" w:hAnsi="微軟正黑體" w:cs="Times New Roman"/>
        </w:rPr>
        <w:t>Duodenojejunal junction</w:t>
      </w:r>
    </w:p>
    <w:p w14:paraId="34C19D5D" w14:textId="77777777" w:rsidR="003B3897" w:rsidRPr="00703193" w:rsidRDefault="003B3897" w:rsidP="00703193">
      <w:pPr>
        <w:numPr>
          <w:ilvl w:val="0"/>
          <w:numId w:val="6"/>
        </w:numPr>
        <w:tabs>
          <w:tab w:val="left" w:pos="3024"/>
        </w:tabs>
        <w:overflowPunct w:val="0"/>
        <w:autoSpaceDE w:val="0"/>
        <w:autoSpaceDN w:val="0"/>
        <w:adjustRightInd w:val="0"/>
        <w:spacing w:line="0" w:lineRule="atLeast"/>
        <w:textAlignment w:val="baseline"/>
        <w:rPr>
          <w:rFonts w:ascii="微軟正黑體" w:eastAsia="微軟正黑體" w:hAnsi="微軟正黑體" w:cs="Times New Roman"/>
        </w:rPr>
      </w:pPr>
      <w:r w:rsidRPr="00703193">
        <w:rPr>
          <w:rFonts w:ascii="微軟正黑體" w:eastAsia="微軟正黑體" w:hAnsi="微軟正黑體" w:cs="Times New Roman"/>
        </w:rPr>
        <w:t>ODDI</w:t>
      </w:r>
    </w:p>
    <w:p w14:paraId="02BEB9E7" w14:textId="77777777" w:rsidR="003B3897" w:rsidRPr="00703193" w:rsidRDefault="003B3897" w:rsidP="00703193">
      <w:pPr>
        <w:numPr>
          <w:ilvl w:val="0"/>
          <w:numId w:val="6"/>
        </w:numPr>
        <w:tabs>
          <w:tab w:val="left" w:pos="3024"/>
        </w:tabs>
        <w:overflowPunct w:val="0"/>
        <w:autoSpaceDE w:val="0"/>
        <w:autoSpaceDN w:val="0"/>
        <w:adjustRightInd w:val="0"/>
        <w:spacing w:line="0" w:lineRule="atLeast"/>
        <w:textAlignment w:val="baseline"/>
        <w:rPr>
          <w:rFonts w:ascii="微軟正黑體" w:eastAsia="微軟正黑體" w:hAnsi="微軟正黑體" w:cs="Times New Roman"/>
        </w:rPr>
      </w:pPr>
      <w:r w:rsidRPr="00703193">
        <w:rPr>
          <w:rFonts w:ascii="微軟正黑體" w:eastAsia="微軟正黑體" w:hAnsi="微軟正黑體" w:cs="Times New Roman"/>
        </w:rPr>
        <w:t>Pylorus</w:t>
      </w:r>
    </w:p>
    <w:p w14:paraId="69EE8079" w14:textId="77777777" w:rsidR="003B3897" w:rsidRPr="00703193" w:rsidRDefault="003B3897" w:rsidP="00703193">
      <w:pPr>
        <w:numPr>
          <w:ilvl w:val="0"/>
          <w:numId w:val="6"/>
        </w:numPr>
        <w:tabs>
          <w:tab w:val="left" w:pos="3024"/>
        </w:tabs>
        <w:overflowPunct w:val="0"/>
        <w:autoSpaceDE w:val="0"/>
        <w:autoSpaceDN w:val="0"/>
        <w:adjustRightInd w:val="0"/>
        <w:spacing w:line="0" w:lineRule="atLeast"/>
        <w:textAlignment w:val="baseline"/>
        <w:rPr>
          <w:rFonts w:ascii="微軟正黑體" w:eastAsia="微軟正黑體" w:hAnsi="微軟正黑體" w:cs="Times New Roman"/>
        </w:rPr>
      </w:pPr>
      <w:r w:rsidRPr="00703193">
        <w:rPr>
          <w:rFonts w:ascii="微軟正黑體" w:eastAsia="微軟正黑體" w:hAnsi="微軟正黑體" w:cs="Times New Roman"/>
        </w:rPr>
        <w:t>Cardiac</w:t>
      </w:r>
    </w:p>
    <w:p w14:paraId="7DC38C94" w14:textId="77777777" w:rsidR="003B3897" w:rsidRPr="00703193" w:rsidRDefault="003B3897" w:rsidP="00703193">
      <w:pPr>
        <w:pStyle w:val="afd"/>
        <w:tabs>
          <w:tab w:val="left" w:pos="3150"/>
        </w:tabs>
        <w:spacing w:line="0" w:lineRule="atLeast"/>
        <w:rPr>
          <w:rFonts w:ascii="微軟正黑體" w:eastAsia="微軟正黑體" w:hAnsi="微軟正黑體"/>
          <w:szCs w:val="24"/>
          <w:u w:val="single"/>
        </w:rPr>
      </w:pPr>
      <w:r w:rsidRPr="00703193">
        <w:rPr>
          <w:rFonts w:ascii="微軟正黑體" w:eastAsia="微軟正黑體" w:hAnsi="微軟正黑體"/>
          <w:szCs w:val="24"/>
        </w:rPr>
        <w:tab/>
      </w:r>
      <w:r w:rsidRPr="00703193">
        <w:rPr>
          <w:rFonts w:ascii="微軟正黑體" w:eastAsia="微軟正黑體" w:hAnsi="微軟正黑體"/>
          <w:szCs w:val="24"/>
          <w:u w:val="single"/>
        </w:rPr>
        <w:t>Duodenum</w:t>
      </w:r>
    </w:p>
    <w:p w14:paraId="51F50CD0" w14:textId="77777777" w:rsidR="003B3897" w:rsidRPr="00703193" w:rsidRDefault="003B3897" w:rsidP="00703193">
      <w:pPr>
        <w:tabs>
          <w:tab w:val="left" w:pos="3024"/>
        </w:tabs>
        <w:spacing w:line="0" w:lineRule="atLeast"/>
        <w:ind w:left="3024"/>
        <w:rPr>
          <w:rFonts w:ascii="微軟正黑體" w:eastAsia="微軟正黑體" w:hAnsi="微軟正黑體" w:cs="Times New Roman"/>
        </w:rPr>
      </w:pPr>
      <w:r w:rsidRPr="00703193">
        <w:rPr>
          <w:rFonts w:ascii="微軟正黑體" w:eastAsia="微軟正黑體" w:hAnsi="微軟正黑體" w:cs="Times New Roman"/>
        </w:rPr>
        <w:t>Present (D1) and its relationship to the liver</w:t>
      </w:r>
    </w:p>
    <w:p w14:paraId="40F97BED" w14:textId="77777777" w:rsidR="003B3897" w:rsidRPr="00703193" w:rsidRDefault="003B3897" w:rsidP="00703193">
      <w:pPr>
        <w:tabs>
          <w:tab w:val="left" w:pos="3024"/>
        </w:tabs>
        <w:spacing w:line="0" w:lineRule="atLeast"/>
        <w:ind w:left="3024"/>
        <w:rPr>
          <w:rFonts w:ascii="微軟正黑體" w:eastAsia="微軟正黑體" w:hAnsi="微軟正黑體" w:cs="Times New Roman"/>
        </w:rPr>
      </w:pPr>
      <w:r w:rsidRPr="00703193">
        <w:rPr>
          <w:rFonts w:ascii="微軟正黑體" w:eastAsia="微軟正黑體" w:hAnsi="微軟正黑體" w:cs="Times New Roman"/>
        </w:rPr>
        <w:t>Present (D2) and its relationship to the common bile duct and the sphincter of ODDI.</w:t>
      </w:r>
    </w:p>
    <w:p w14:paraId="3E14104F" w14:textId="77777777" w:rsidR="003B3897" w:rsidRPr="00703193" w:rsidRDefault="003B3897" w:rsidP="00703193">
      <w:pPr>
        <w:tabs>
          <w:tab w:val="left" w:pos="3024"/>
        </w:tabs>
        <w:spacing w:line="0" w:lineRule="atLeast"/>
        <w:ind w:left="3024"/>
        <w:rPr>
          <w:rFonts w:ascii="微軟正黑體" w:eastAsia="微軟正黑體" w:hAnsi="微軟正黑體" w:cs="Times New Roman"/>
        </w:rPr>
      </w:pPr>
      <w:r w:rsidRPr="00703193">
        <w:rPr>
          <w:rFonts w:ascii="微軟正黑體" w:eastAsia="微軟正黑體" w:hAnsi="微軟正黑體" w:cs="Times New Roman"/>
        </w:rPr>
        <w:t>Sphincters</w:t>
      </w:r>
    </w:p>
    <w:p w14:paraId="22C27F0B" w14:textId="77777777" w:rsidR="003B3897" w:rsidRPr="00703193" w:rsidRDefault="003B3897" w:rsidP="003B3897">
      <w:pPr>
        <w:pStyle w:val="afd"/>
        <w:ind w:left="3024"/>
        <w:rPr>
          <w:rFonts w:ascii="微軟正黑體" w:eastAsia="微軟正黑體" w:hAnsi="微軟正黑體"/>
          <w:szCs w:val="24"/>
        </w:rPr>
      </w:pPr>
      <w:r w:rsidRPr="00703193">
        <w:rPr>
          <w:rFonts w:ascii="微軟正黑體" w:eastAsia="微軟正黑體" w:hAnsi="微軟正黑體"/>
          <w:szCs w:val="24"/>
        </w:rPr>
        <w:t>Present (D-3) and its relationship to mesenteric root of small intestine.</w:t>
      </w:r>
    </w:p>
    <w:p w14:paraId="1A908265"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p>
    <w:p w14:paraId="34E7156A"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Duodenojejunal junction</w:t>
      </w:r>
    </w:p>
    <w:p w14:paraId="202D4A3E"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Evaluation by palpation and manual listening</w:t>
      </w:r>
    </w:p>
    <w:p w14:paraId="0485F1FC"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Treatment</w:t>
      </w:r>
    </w:p>
    <w:p w14:paraId="21A112A3"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12:30 - 14:00</w:t>
      </w:r>
      <w:r w:rsidRPr="00703193">
        <w:rPr>
          <w:rFonts w:ascii="微軟正黑體" w:eastAsia="微軟正黑體" w:hAnsi="微軟正黑體" w:cs="Times New Roman"/>
        </w:rPr>
        <w:tab/>
        <w:t>Lunch</w:t>
      </w:r>
    </w:p>
    <w:p w14:paraId="3B54B2A2" w14:textId="77777777" w:rsidR="003B3897" w:rsidRPr="00703193" w:rsidRDefault="003B3897" w:rsidP="003B3897">
      <w:pPr>
        <w:tabs>
          <w:tab w:val="left" w:pos="0"/>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 xml:space="preserve">14:00 - 17:00 </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3B55CC44" w14:textId="77777777" w:rsidR="003B3897" w:rsidRPr="00703193" w:rsidRDefault="003B3897" w:rsidP="003B3897">
      <w:pPr>
        <w:tabs>
          <w:tab w:val="left" w:pos="0"/>
          <w:tab w:val="left" w:pos="3024"/>
        </w:tabs>
        <w:spacing w:line="240" w:lineRule="exact"/>
        <w:rPr>
          <w:rFonts w:ascii="微軟正黑體" w:eastAsia="微軟正黑體" w:hAnsi="微軟正黑體" w:cs="Times New Roman"/>
          <w:u w:val="single"/>
        </w:rPr>
      </w:pPr>
      <w:r w:rsidRPr="00703193">
        <w:rPr>
          <w:rFonts w:ascii="微軟正黑體" w:eastAsia="微軟正黑體" w:hAnsi="微軟正黑體" w:cs="Times New Roman"/>
        </w:rPr>
        <w:tab/>
      </w:r>
      <w:r w:rsidRPr="00703193">
        <w:rPr>
          <w:rFonts w:ascii="微軟正黑體" w:eastAsia="微軟正黑體" w:hAnsi="微軟正黑體" w:cs="Times New Roman"/>
          <w:u w:val="single"/>
        </w:rPr>
        <w:t>Root of the Mesentery and Small Intestine</w:t>
      </w:r>
    </w:p>
    <w:p w14:paraId="658A1741" w14:textId="77777777" w:rsidR="003B3897" w:rsidRPr="00703193" w:rsidRDefault="003B3897" w:rsidP="003B3897">
      <w:pPr>
        <w:numPr>
          <w:ilvl w:val="0"/>
          <w:numId w:val="7"/>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Mobility testing and evaluation</w:t>
      </w:r>
    </w:p>
    <w:p w14:paraId="7DAB0E8C" w14:textId="77777777" w:rsidR="003B3897" w:rsidRPr="00703193" w:rsidRDefault="003B3897" w:rsidP="003B3897">
      <w:pPr>
        <w:numPr>
          <w:ilvl w:val="0"/>
          <w:numId w:val="7"/>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Treatment</w:t>
      </w:r>
    </w:p>
    <w:p w14:paraId="265A0D51" w14:textId="77777777" w:rsidR="003B3897" w:rsidRPr="00703193" w:rsidRDefault="003B3897" w:rsidP="003B3897">
      <w:pPr>
        <w:pStyle w:val="afd"/>
        <w:rPr>
          <w:rFonts w:ascii="微軟正黑體" w:eastAsia="微軟正黑體" w:hAnsi="微軟正黑體"/>
          <w:szCs w:val="24"/>
          <w:u w:val="single"/>
        </w:rPr>
      </w:pPr>
      <w:r w:rsidRPr="00703193">
        <w:rPr>
          <w:rFonts w:ascii="微軟正黑體" w:eastAsia="微軟正黑體" w:hAnsi="微軟正黑體"/>
          <w:szCs w:val="24"/>
        </w:rPr>
        <w:tab/>
      </w:r>
      <w:r w:rsidRPr="00703193">
        <w:rPr>
          <w:rFonts w:ascii="微軟正黑體" w:eastAsia="微軟正黑體" w:hAnsi="微軟正黑體"/>
          <w:szCs w:val="24"/>
          <w:u w:val="single"/>
        </w:rPr>
        <w:t>Gall Bladder</w:t>
      </w:r>
    </w:p>
    <w:p w14:paraId="67BDAB06"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Precise anatomical description of the gall bladder and its duct system including the common bile duct and the Sphincter of ODDI.</w:t>
      </w:r>
    </w:p>
    <w:p w14:paraId="7256F3C5" w14:textId="77777777" w:rsidR="003B3897" w:rsidRPr="00703193" w:rsidRDefault="003B3897" w:rsidP="003B3897">
      <w:pPr>
        <w:pStyle w:val="afd"/>
        <w:rPr>
          <w:rFonts w:ascii="微軟正黑體" w:eastAsia="微軟正黑體" w:hAnsi="微軟正黑體"/>
          <w:szCs w:val="24"/>
        </w:rPr>
      </w:pPr>
      <w:r w:rsidRPr="00703193">
        <w:rPr>
          <w:rFonts w:ascii="微軟正黑體" w:eastAsia="微軟正黑體" w:hAnsi="微軟正黑體"/>
          <w:szCs w:val="24"/>
        </w:rPr>
        <w:tab/>
        <w:t>The three stages of gall bladder manipulation.</w:t>
      </w:r>
    </w:p>
    <w:p w14:paraId="0CD2D0AB"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1. Gall bladder fundus/body, neck</w:t>
      </w:r>
    </w:p>
    <w:p w14:paraId="0E9BEC97"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2. Cystic duct</w:t>
      </w:r>
    </w:p>
    <w:p w14:paraId="0ED026BD" w14:textId="77777777" w:rsidR="003B3897" w:rsidRPr="00703193" w:rsidRDefault="003B3897" w:rsidP="003B3897">
      <w:pPr>
        <w:tabs>
          <w:tab w:val="left" w:pos="3024"/>
        </w:tabs>
        <w:spacing w:line="240" w:lineRule="exact"/>
        <w:ind w:left="3456"/>
        <w:rPr>
          <w:rFonts w:ascii="微軟正黑體" w:eastAsia="微軟正黑體" w:hAnsi="微軟正黑體" w:cs="Times New Roman"/>
        </w:rPr>
      </w:pPr>
      <w:r w:rsidRPr="00703193">
        <w:rPr>
          <w:rFonts w:ascii="微軟正黑體" w:eastAsia="微軟正黑體" w:hAnsi="微軟正黑體" w:cs="Times New Roman"/>
        </w:rPr>
        <w:t>3. Common bile duct stretching</w:t>
      </w:r>
    </w:p>
    <w:p w14:paraId="626AD7E1" w14:textId="77777777" w:rsidR="003B3897" w:rsidRPr="00703193" w:rsidRDefault="003B3897" w:rsidP="003B3897">
      <w:pPr>
        <w:tabs>
          <w:tab w:val="left" w:pos="3024"/>
        </w:tabs>
        <w:spacing w:line="240" w:lineRule="exact"/>
        <w:ind w:left="3024"/>
        <w:rPr>
          <w:rFonts w:ascii="微軟正黑體" w:eastAsia="微軟正黑體" w:hAnsi="微軟正黑體" w:cs="Times New Roman"/>
        </w:rPr>
      </w:pPr>
      <w:r w:rsidRPr="00703193">
        <w:rPr>
          <w:rFonts w:ascii="微軟正黑體" w:eastAsia="微軟正黑體" w:hAnsi="微軟正黑體" w:cs="Times New Roman"/>
        </w:rPr>
        <w:t>Evaluation by listening with the hands to the sphincter and to the body of the gall bladder.</w:t>
      </w:r>
    </w:p>
    <w:p w14:paraId="37E8CDEC" w14:textId="77777777" w:rsidR="003B3897" w:rsidRPr="00703193" w:rsidRDefault="003B3897" w:rsidP="003B3897">
      <w:pPr>
        <w:tabs>
          <w:tab w:val="left" w:pos="3024"/>
        </w:tabs>
        <w:spacing w:line="240" w:lineRule="exact"/>
        <w:ind w:left="3024"/>
        <w:rPr>
          <w:rFonts w:ascii="微軟正黑體" w:eastAsia="微軟正黑體" w:hAnsi="微軟正黑體" w:cs="Times New Roman"/>
          <w:b/>
        </w:rPr>
      </w:pPr>
      <w:r w:rsidRPr="00703193">
        <w:rPr>
          <w:rFonts w:ascii="微軟正黑體" w:eastAsia="微軟正黑體" w:hAnsi="微軟正黑體" w:cs="Times New Roman"/>
        </w:rPr>
        <w:t>Differentiating between the liver and the gall bladder.</w:t>
      </w:r>
    </w:p>
    <w:p w14:paraId="198E0737" w14:textId="77777777" w:rsidR="007A6DD6" w:rsidRDefault="007A6DD6" w:rsidP="003B3897">
      <w:pPr>
        <w:rPr>
          <w:rFonts w:ascii="微軟正黑體" w:eastAsia="微軟正黑體" w:hAnsi="微軟正黑體" w:cs="Times New Roman"/>
          <w:b/>
          <w:sz w:val="28"/>
          <w:szCs w:val="28"/>
        </w:rPr>
      </w:pPr>
    </w:p>
    <w:p w14:paraId="7930A1E2" w14:textId="03A6300D" w:rsidR="003B3897" w:rsidRPr="00703193" w:rsidRDefault="003B3897" w:rsidP="003B3897">
      <w:pPr>
        <w:rPr>
          <w:rFonts w:ascii="微軟正黑體" w:eastAsia="微軟正黑體" w:hAnsi="微軟正黑體" w:cs="Times New Roman"/>
          <w:b/>
          <w:sz w:val="28"/>
          <w:szCs w:val="28"/>
        </w:rPr>
      </w:pPr>
      <w:r w:rsidRPr="00703193">
        <w:rPr>
          <w:rFonts w:ascii="微軟正黑體" w:eastAsia="微軟正黑體" w:hAnsi="微軟正黑體" w:cs="Times New Roman"/>
          <w:b/>
          <w:sz w:val="28"/>
          <w:szCs w:val="28"/>
        </w:rPr>
        <w:lastRenderedPageBreak/>
        <w:t>第四天Day Four</w:t>
      </w:r>
    </w:p>
    <w:p w14:paraId="59BF626C"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08:30 - 12:30</w:t>
      </w:r>
      <w:r w:rsidRPr="00703193">
        <w:rPr>
          <w:rFonts w:ascii="微軟正黑體" w:eastAsia="微軟正黑體" w:hAnsi="微軟正黑體" w:cs="Times New Roman"/>
        </w:rPr>
        <w:tab/>
      </w:r>
      <w:proofErr w:type="gramStart"/>
      <w:r w:rsidRPr="00703193">
        <w:rPr>
          <w:rFonts w:ascii="微軟正黑體" w:eastAsia="微軟正黑體" w:hAnsi="微軟正黑體" w:cs="Times New Roman"/>
          <w:i/>
        </w:rPr>
        <w:t>15 minute</w:t>
      </w:r>
      <w:proofErr w:type="gramEnd"/>
      <w:r w:rsidRPr="00703193">
        <w:rPr>
          <w:rFonts w:ascii="微軟正黑體" w:eastAsia="微軟正黑體" w:hAnsi="微軟正黑體" w:cs="Times New Roman"/>
          <w:i/>
        </w:rPr>
        <w:t xml:space="preserve"> break mid-way through</w:t>
      </w:r>
    </w:p>
    <w:p w14:paraId="1E2FA4E0"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ab/>
        <w:t>Small Intestine</w:t>
      </w:r>
    </w:p>
    <w:p w14:paraId="24D4DE79" w14:textId="77777777" w:rsidR="003B3897" w:rsidRPr="00703193" w:rsidRDefault="003B3897" w:rsidP="003B3897">
      <w:pPr>
        <w:tabs>
          <w:tab w:val="left" w:pos="3024"/>
        </w:tabs>
        <w:spacing w:line="240" w:lineRule="exact"/>
        <w:rPr>
          <w:rFonts w:ascii="微軟正黑體" w:eastAsia="微軟正黑體" w:hAnsi="微軟正黑體" w:cs="Times New Roman"/>
          <w:u w:val="single"/>
        </w:rPr>
      </w:pPr>
      <w:r w:rsidRPr="00703193">
        <w:rPr>
          <w:rFonts w:ascii="微軟正黑體" w:eastAsia="微軟正黑體" w:hAnsi="微軟正黑體" w:cs="Times New Roman"/>
        </w:rPr>
        <w:tab/>
      </w:r>
      <w:r w:rsidRPr="00703193">
        <w:rPr>
          <w:rFonts w:ascii="微軟正黑體" w:eastAsia="微軟正黑體" w:hAnsi="微軟正黑體" w:cs="Times New Roman"/>
          <w:u w:val="single"/>
        </w:rPr>
        <w:t>Large Intestine</w:t>
      </w:r>
    </w:p>
    <w:p w14:paraId="15678B2C" w14:textId="77777777" w:rsidR="003B3897" w:rsidRPr="00703193" w:rsidRDefault="003B3897" w:rsidP="003B3897">
      <w:pPr>
        <w:pStyle w:val="2"/>
        <w:numPr>
          <w:ilvl w:val="0"/>
          <w:numId w:val="8"/>
        </w:numPr>
        <w:tabs>
          <w:tab w:val="left" w:pos="3024"/>
        </w:tabs>
        <w:overflowPunct w:val="0"/>
        <w:autoSpaceDE w:val="0"/>
        <w:autoSpaceDN w:val="0"/>
        <w:adjustRightInd w:val="0"/>
        <w:spacing w:before="0" w:after="0" w:line="240" w:lineRule="exact"/>
        <w:textAlignment w:val="baseline"/>
        <w:rPr>
          <w:rFonts w:ascii="微軟正黑體" w:eastAsia="微軟正黑體" w:hAnsi="微軟正黑體"/>
          <w:sz w:val="24"/>
          <w:szCs w:val="24"/>
        </w:rPr>
      </w:pPr>
      <w:r w:rsidRPr="00703193">
        <w:rPr>
          <w:rFonts w:ascii="微軟正黑體" w:eastAsia="微軟正黑體" w:hAnsi="微軟正黑體"/>
          <w:sz w:val="24"/>
          <w:szCs w:val="24"/>
        </w:rPr>
        <w:t>Cecum</w:t>
      </w:r>
    </w:p>
    <w:p w14:paraId="4052C7D7"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12:30 - 13:30</w:t>
      </w:r>
      <w:r w:rsidRPr="00703193">
        <w:rPr>
          <w:rFonts w:ascii="微軟正黑體" w:eastAsia="微軟正黑體" w:hAnsi="微軟正黑體" w:cs="Times New Roman"/>
        </w:rPr>
        <w:tab/>
        <w:t>Lunch</w:t>
      </w:r>
    </w:p>
    <w:p w14:paraId="42C94711" w14:textId="77777777" w:rsidR="003B3897" w:rsidRPr="00703193" w:rsidRDefault="003B3897" w:rsidP="003B3897">
      <w:pPr>
        <w:tabs>
          <w:tab w:val="left" w:pos="3024"/>
        </w:tabs>
        <w:spacing w:line="240" w:lineRule="exact"/>
        <w:rPr>
          <w:rFonts w:ascii="微軟正黑體" w:eastAsia="微軟正黑體" w:hAnsi="微軟正黑體" w:cs="Times New Roman"/>
        </w:rPr>
      </w:pPr>
      <w:r w:rsidRPr="00703193">
        <w:rPr>
          <w:rFonts w:ascii="微軟正黑體" w:eastAsia="微軟正黑體" w:hAnsi="微軟正黑體" w:cs="Times New Roman"/>
        </w:rPr>
        <w:t>13:30 - 16:00</w:t>
      </w:r>
      <w:r w:rsidRPr="00703193">
        <w:rPr>
          <w:rFonts w:ascii="微軟正黑體" w:eastAsia="微軟正黑體" w:hAnsi="微軟正黑體" w:cs="Times New Roman"/>
        </w:rPr>
        <w:tab/>
      </w:r>
      <w:r w:rsidRPr="00703193">
        <w:rPr>
          <w:rFonts w:ascii="微軟正黑體" w:eastAsia="微軟正黑體" w:hAnsi="微軟正黑體" w:cs="Times New Roman"/>
          <w:u w:val="single"/>
        </w:rPr>
        <w:t>Large Intestine</w:t>
      </w:r>
    </w:p>
    <w:p w14:paraId="3EB82759" w14:textId="77777777" w:rsidR="003B3897" w:rsidRPr="00703193" w:rsidRDefault="003B3897" w:rsidP="003B3897">
      <w:pPr>
        <w:numPr>
          <w:ilvl w:val="0"/>
          <w:numId w:val="8"/>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Ascending</w:t>
      </w:r>
    </w:p>
    <w:p w14:paraId="39CA68CF" w14:textId="77777777" w:rsidR="003B3897" w:rsidRPr="00703193" w:rsidRDefault="003B3897" w:rsidP="003B3897">
      <w:pPr>
        <w:numPr>
          <w:ilvl w:val="0"/>
          <w:numId w:val="8"/>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Descending</w:t>
      </w:r>
    </w:p>
    <w:p w14:paraId="2523A11F" w14:textId="77777777" w:rsidR="003B3897" w:rsidRPr="00703193" w:rsidRDefault="003B3897" w:rsidP="003B3897">
      <w:pPr>
        <w:numPr>
          <w:ilvl w:val="0"/>
          <w:numId w:val="8"/>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Hepatic Flexure</w:t>
      </w:r>
    </w:p>
    <w:p w14:paraId="62E8E685" w14:textId="77777777" w:rsidR="003B3897" w:rsidRPr="00703193" w:rsidRDefault="003B3897" w:rsidP="003B3897">
      <w:pPr>
        <w:numPr>
          <w:ilvl w:val="0"/>
          <w:numId w:val="8"/>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Splenic Flexure</w:t>
      </w:r>
    </w:p>
    <w:p w14:paraId="1BE0685E" w14:textId="77777777" w:rsidR="003B3897" w:rsidRPr="00703193" w:rsidRDefault="003B3897" w:rsidP="003B3897">
      <w:pPr>
        <w:numPr>
          <w:ilvl w:val="0"/>
          <w:numId w:val="8"/>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Transverse Colon</w:t>
      </w:r>
    </w:p>
    <w:p w14:paraId="29464BA8" w14:textId="01DA0F98" w:rsidR="003B3897" w:rsidRPr="00703193" w:rsidRDefault="003B3897" w:rsidP="003B3897">
      <w:pPr>
        <w:numPr>
          <w:ilvl w:val="0"/>
          <w:numId w:val="8"/>
        </w:numPr>
        <w:tabs>
          <w:tab w:val="left" w:pos="3024"/>
        </w:tabs>
        <w:overflowPunct w:val="0"/>
        <w:autoSpaceDE w:val="0"/>
        <w:autoSpaceDN w:val="0"/>
        <w:adjustRightInd w:val="0"/>
        <w:spacing w:line="240" w:lineRule="exact"/>
        <w:textAlignment w:val="baseline"/>
        <w:rPr>
          <w:rFonts w:ascii="微軟正黑體" w:eastAsia="微軟正黑體" w:hAnsi="微軟正黑體" w:cs="Times New Roman"/>
        </w:rPr>
      </w:pPr>
      <w:r w:rsidRPr="00703193">
        <w:rPr>
          <w:rFonts w:ascii="微軟正黑體" w:eastAsia="微軟正黑體" w:hAnsi="微軟正黑體" w:cs="Times New Roman"/>
        </w:rPr>
        <w:t>Sigmoid Colon</w:t>
      </w:r>
    </w:p>
    <w:p w14:paraId="48FA5AD1" w14:textId="44007542" w:rsidR="00703193" w:rsidRPr="00703193" w:rsidRDefault="003B3897" w:rsidP="00703193">
      <w:pPr>
        <w:pStyle w:val="aa"/>
        <w:numPr>
          <w:ilvl w:val="0"/>
          <w:numId w:val="9"/>
        </w:numPr>
        <w:spacing w:line="0" w:lineRule="atLeast"/>
        <w:rPr>
          <w:rFonts w:ascii="微軟正黑體" w:eastAsia="微軟正黑體" w:hAnsi="微軟正黑體"/>
        </w:rPr>
      </w:pPr>
      <w:r w:rsidRPr="00703193">
        <w:rPr>
          <w:rFonts w:ascii="微軟正黑體" w:eastAsia="微軟正黑體" w:hAnsi="微軟正黑體"/>
          <w:b/>
          <w:sz w:val="32"/>
          <w:szCs w:val="32"/>
        </w:rPr>
        <w:t>主辦單位</w:t>
      </w:r>
      <w:bookmarkStart w:id="0" w:name="_Hlk171436410"/>
      <w:r w:rsidRPr="00703193">
        <w:rPr>
          <w:rFonts w:ascii="微軟正黑體" w:eastAsia="微軟正黑體" w:hAnsi="微軟正黑體"/>
          <w:b/>
          <w:sz w:val="32"/>
          <w:szCs w:val="32"/>
        </w:rPr>
        <w:t>The Organize</w:t>
      </w:r>
      <w:r w:rsidRPr="00703193">
        <w:rPr>
          <w:rFonts w:ascii="微軟正黑體" w:eastAsia="微軟正黑體" w:hAnsi="微軟正黑體" w:hint="eastAsia"/>
        </w:rPr>
        <w:t xml:space="preserve"> </w:t>
      </w:r>
      <w:bookmarkEnd w:id="0"/>
      <w:r w:rsidR="00A81C3A" w:rsidRPr="00CC4859">
        <w:rPr>
          <w:rFonts w:ascii="微軟正黑體" w:eastAsia="微軟正黑體" w:hAnsi="微軟正黑體"/>
          <w:b/>
          <w:sz w:val="32"/>
          <w:szCs w:val="32"/>
        </w:rPr>
        <w:t> :</w:t>
      </w:r>
    </w:p>
    <w:p w14:paraId="19CEBB01" w14:textId="2C35907A" w:rsidR="003B3897" w:rsidRDefault="003B3897" w:rsidP="00A81C3A">
      <w:pPr>
        <w:pStyle w:val="aa"/>
        <w:spacing w:line="0" w:lineRule="atLeast"/>
        <w:ind w:left="504"/>
        <w:rPr>
          <w:rFonts w:ascii="微軟正黑體" w:eastAsia="微軟正黑體" w:hAnsi="微軟正黑體"/>
          <w:sz w:val="28"/>
          <w:szCs w:val="28"/>
        </w:rPr>
      </w:pPr>
      <w:proofErr w:type="gramStart"/>
      <w:r w:rsidRPr="00A81C3A">
        <w:rPr>
          <w:rFonts w:ascii="微軟正黑體" w:eastAsia="微軟正黑體" w:hAnsi="微軟正黑體"/>
          <w:sz w:val="28"/>
          <w:szCs w:val="28"/>
        </w:rPr>
        <w:t>嘉衡健康</w:t>
      </w:r>
      <w:proofErr w:type="gramEnd"/>
      <w:r w:rsidRPr="00A81C3A">
        <w:rPr>
          <w:rFonts w:ascii="微軟正黑體" w:eastAsia="微軟正黑體" w:hAnsi="微軟正黑體"/>
          <w:sz w:val="28"/>
          <w:szCs w:val="28"/>
        </w:rPr>
        <w:t>事業股份有限公司</w:t>
      </w:r>
      <w:r w:rsidR="00A81C3A">
        <w:rPr>
          <w:rFonts w:ascii="微軟正黑體" w:eastAsia="微軟正黑體" w:hAnsi="微軟正黑體" w:hint="eastAsia"/>
          <w:sz w:val="28"/>
          <w:szCs w:val="28"/>
        </w:rPr>
        <w:t xml:space="preserve"> </w:t>
      </w:r>
      <w:r w:rsidRPr="00A81C3A">
        <w:rPr>
          <w:rFonts w:ascii="微軟正黑體" w:eastAsia="微軟正黑體" w:hAnsi="微軟正黑體"/>
          <w:sz w:val="28"/>
          <w:szCs w:val="28"/>
        </w:rPr>
        <w:t xml:space="preserve">Well Balanced Healthcare </w:t>
      </w:r>
      <w:proofErr w:type="spellStart"/>
      <w:r w:rsidRPr="00A81C3A">
        <w:rPr>
          <w:rFonts w:ascii="微軟正黑體" w:eastAsia="微軟正黑體" w:hAnsi="微軟正黑體"/>
          <w:sz w:val="28"/>
          <w:szCs w:val="28"/>
        </w:rPr>
        <w:t>Co.Ltd</w:t>
      </w:r>
      <w:proofErr w:type="spellEnd"/>
      <w:r w:rsidRPr="00A81C3A">
        <w:rPr>
          <w:rFonts w:ascii="微軟正黑體" w:eastAsia="微軟正黑體" w:hAnsi="微軟正黑體"/>
          <w:sz w:val="28"/>
          <w:szCs w:val="28"/>
        </w:rPr>
        <w:t>.</w:t>
      </w:r>
      <w:r w:rsidRPr="00A81C3A">
        <w:rPr>
          <w:rFonts w:ascii="微軟正黑體" w:eastAsia="微軟正黑體" w:hAnsi="微軟正黑體" w:hint="eastAsia"/>
          <w:sz w:val="28"/>
          <w:szCs w:val="28"/>
        </w:rPr>
        <w:t xml:space="preserve"> </w:t>
      </w:r>
    </w:p>
    <w:p w14:paraId="68A4A2BD" w14:textId="77777777" w:rsidR="00176B82" w:rsidRPr="00A81C3A" w:rsidRDefault="00176B82" w:rsidP="00A81C3A">
      <w:pPr>
        <w:pStyle w:val="aa"/>
        <w:spacing w:line="0" w:lineRule="atLeast"/>
        <w:ind w:left="504"/>
        <w:rPr>
          <w:rFonts w:ascii="微軟正黑體" w:eastAsia="微軟正黑體" w:hAnsi="微軟正黑體"/>
          <w:sz w:val="28"/>
          <w:szCs w:val="28"/>
        </w:rPr>
      </w:pPr>
    </w:p>
    <w:p w14:paraId="32EC15BD" w14:textId="09B869AE" w:rsidR="003B3897" w:rsidRPr="00176B82" w:rsidRDefault="003B3897" w:rsidP="00176B82">
      <w:pPr>
        <w:pStyle w:val="aa"/>
        <w:numPr>
          <w:ilvl w:val="0"/>
          <w:numId w:val="9"/>
        </w:numPr>
        <w:spacing w:line="0" w:lineRule="atLeast"/>
        <w:rPr>
          <w:rFonts w:ascii="微軟正黑體" w:eastAsia="微軟正黑體" w:hAnsi="微軟正黑體"/>
          <w:sz w:val="28"/>
          <w:szCs w:val="28"/>
        </w:rPr>
      </w:pPr>
      <w:r w:rsidRPr="00176B82">
        <w:rPr>
          <w:rFonts w:ascii="微軟正黑體" w:eastAsia="微軟正黑體" w:hAnsi="微軟正黑體"/>
          <w:b/>
          <w:sz w:val="32"/>
          <w:szCs w:val="32"/>
        </w:rPr>
        <w:t>協辦單位</w:t>
      </w:r>
      <w:bookmarkStart w:id="1" w:name="_Hlk171436442"/>
      <w:r w:rsidRPr="00176B82">
        <w:rPr>
          <w:rFonts w:ascii="微軟正黑體" w:eastAsia="微軟正黑體" w:hAnsi="微軟正黑體"/>
          <w:b/>
          <w:sz w:val="32"/>
          <w:szCs w:val="32"/>
        </w:rPr>
        <w:t>The</w:t>
      </w:r>
      <w:r w:rsidR="00A81C3A" w:rsidRPr="00176B82">
        <w:rPr>
          <w:rFonts w:ascii="微軟正黑體" w:eastAsia="微軟正黑體" w:hAnsi="微軟正黑體" w:hint="eastAsia"/>
          <w:b/>
          <w:sz w:val="32"/>
          <w:szCs w:val="32"/>
        </w:rPr>
        <w:t xml:space="preserve"> </w:t>
      </w:r>
      <w:r w:rsidRPr="00176B82">
        <w:rPr>
          <w:rFonts w:ascii="微軟正黑體" w:eastAsia="微軟正黑體" w:hAnsi="微軟正黑體"/>
          <w:b/>
          <w:sz w:val="32"/>
          <w:szCs w:val="32"/>
        </w:rPr>
        <w:t>Co-organizer :</w:t>
      </w:r>
      <w:bookmarkEnd w:id="1"/>
      <w:r w:rsidR="00A81C3A" w:rsidRPr="00176B82">
        <w:rPr>
          <w:rFonts w:ascii="微軟正黑體" w:eastAsia="微軟正黑體" w:hAnsi="微軟正黑體" w:hint="eastAsia"/>
          <w:b/>
          <w:sz w:val="32"/>
          <w:szCs w:val="32"/>
        </w:rPr>
        <w:t xml:space="preserve"> </w:t>
      </w:r>
      <w:proofErr w:type="gramStart"/>
      <w:r w:rsidRPr="00176B82">
        <w:rPr>
          <w:rFonts w:ascii="微軟正黑體" w:eastAsia="微軟正黑體" w:hAnsi="微軟正黑體"/>
          <w:sz w:val="28"/>
          <w:szCs w:val="28"/>
        </w:rPr>
        <w:t>嘉衡健康</w:t>
      </w:r>
      <w:proofErr w:type="gramEnd"/>
      <w:r w:rsidRPr="00176B82">
        <w:rPr>
          <w:rFonts w:ascii="微軟正黑體" w:eastAsia="微軟正黑體" w:hAnsi="微軟正黑體"/>
          <w:sz w:val="28"/>
          <w:szCs w:val="28"/>
        </w:rPr>
        <w:t>研究中心</w:t>
      </w:r>
    </w:p>
    <w:p w14:paraId="29ADC056" w14:textId="77777777" w:rsidR="00176B82" w:rsidRPr="00176B82" w:rsidRDefault="00176B82" w:rsidP="00176B82">
      <w:pPr>
        <w:spacing w:line="0" w:lineRule="atLeast"/>
        <w:rPr>
          <w:rFonts w:ascii="微軟正黑體" w:eastAsia="微軟正黑體" w:hAnsi="微軟正黑體"/>
          <w:b/>
          <w:sz w:val="32"/>
          <w:szCs w:val="32"/>
        </w:rPr>
      </w:pPr>
    </w:p>
    <w:p w14:paraId="02F12D6C" w14:textId="055D8F33" w:rsidR="003B3897" w:rsidRPr="00A81C3A" w:rsidRDefault="003B3897" w:rsidP="00703193">
      <w:pPr>
        <w:spacing w:line="0" w:lineRule="atLeast"/>
        <w:rPr>
          <w:rFonts w:ascii="微軟正黑體" w:eastAsia="微軟正黑體" w:hAnsi="微軟正黑體" w:cs="Times New Roman"/>
          <w:b/>
          <w:sz w:val="32"/>
          <w:szCs w:val="32"/>
        </w:rPr>
      </w:pPr>
      <w:r w:rsidRPr="00CC4859">
        <w:rPr>
          <w:rFonts w:ascii="微軟正黑體" w:eastAsia="微軟正黑體" w:hAnsi="微軟正黑體" w:cs="Times New Roman"/>
          <w:b/>
          <w:sz w:val="32"/>
          <w:szCs w:val="32"/>
        </w:rPr>
        <w:t>四、地點</w:t>
      </w:r>
      <w:bookmarkStart w:id="2" w:name="_Hlk171436489"/>
      <w:r w:rsidRPr="00CC4859">
        <w:rPr>
          <w:rFonts w:ascii="微軟正黑體" w:eastAsia="微軟正黑體" w:hAnsi="微軟正黑體" w:cs="Times New Roman"/>
          <w:b/>
          <w:sz w:val="32"/>
          <w:szCs w:val="32"/>
        </w:rPr>
        <w:t>Meeting Site</w:t>
      </w:r>
      <w:r w:rsidR="00A81C3A">
        <w:rPr>
          <w:rFonts w:ascii="微軟正黑體" w:eastAsia="微軟正黑體" w:hAnsi="微軟正黑體" w:cs="Times New Roman" w:hint="eastAsia"/>
          <w:b/>
          <w:sz w:val="32"/>
          <w:szCs w:val="32"/>
        </w:rPr>
        <w:t xml:space="preserve"> </w:t>
      </w:r>
      <w:r w:rsidRPr="00CC4859">
        <w:rPr>
          <w:rFonts w:ascii="微軟正黑體" w:eastAsia="微軟正黑體" w:hAnsi="微軟正黑體" w:cs="Times New Roman"/>
          <w:b/>
          <w:sz w:val="32"/>
          <w:szCs w:val="32"/>
        </w:rPr>
        <w:t>:</w:t>
      </w:r>
      <w:bookmarkEnd w:id="2"/>
      <w:r w:rsidR="00A81C3A">
        <w:rPr>
          <w:rFonts w:ascii="微軟正黑體" w:eastAsia="微軟正黑體" w:hAnsi="微軟正黑體" w:cs="Times New Roman" w:hint="eastAsia"/>
          <w:b/>
          <w:sz w:val="32"/>
          <w:szCs w:val="32"/>
        </w:rPr>
        <w:t xml:space="preserve"> </w:t>
      </w:r>
      <w:r w:rsidRPr="00A81C3A">
        <w:rPr>
          <w:rFonts w:ascii="微軟正黑體" w:eastAsia="微軟正黑體" w:hAnsi="微軟正黑體" w:cs="Times New Roman"/>
          <w:sz w:val="28"/>
          <w:szCs w:val="28"/>
        </w:rPr>
        <w:t>高雄市左營區自由二路230號</w:t>
      </w:r>
      <w:r w:rsidR="00A81C3A" w:rsidRPr="00A34636">
        <w:rPr>
          <w:rFonts w:ascii="微軟正黑體" w:eastAsia="微軟正黑體" w:hAnsi="微軟正黑體" w:cs="Times New Roman" w:hint="eastAsia"/>
          <w:b/>
          <w:bCs/>
          <w:sz w:val="28"/>
          <w:szCs w:val="28"/>
        </w:rPr>
        <w:t>2</w:t>
      </w:r>
      <w:r w:rsidRPr="00A81C3A">
        <w:rPr>
          <w:rFonts w:ascii="微軟正黑體" w:eastAsia="微軟正黑體" w:hAnsi="微軟正黑體" w:cs="Times New Roman"/>
          <w:sz w:val="28"/>
          <w:szCs w:val="28"/>
        </w:rPr>
        <w:t>樓</w:t>
      </w:r>
    </w:p>
    <w:p w14:paraId="3100AD30" w14:textId="4807140F" w:rsidR="003B3897" w:rsidRPr="00A81C3A" w:rsidRDefault="003B3897" w:rsidP="00703193">
      <w:pPr>
        <w:tabs>
          <w:tab w:val="left" w:pos="1620"/>
        </w:tabs>
        <w:spacing w:line="0" w:lineRule="atLeast"/>
        <w:rPr>
          <w:rFonts w:ascii="微軟正黑體" w:eastAsia="微軟正黑體" w:hAnsi="微軟正黑體" w:cs="Times New Roman"/>
          <w:sz w:val="28"/>
          <w:szCs w:val="28"/>
        </w:rPr>
      </w:pPr>
      <w:r w:rsidRPr="00A81C3A">
        <w:rPr>
          <w:rFonts w:ascii="微軟正黑體" w:eastAsia="微軟正黑體" w:hAnsi="微軟正黑體" w:cs="Times New Roman"/>
          <w:sz w:val="28"/>
          <w:szCs w:val="28"/>
        </w:rPr>
        <w:t xml:space="preserve">Well Balanced </w:t>
      </w:r>
      <w:proofErr w:type="gramStart"/>
      <w:r w:rsidRPr="00A81C3A">
        <w:rPr>
          <w:rFonts w:ascii="微軟正黑體" w:eastAsia="微軟正黑體" w:hAnsi="微軟正黑體" w:cs="Times New Roman"/>
          <w:sz w:val="28"/>
          <w:szCs w:val="28"/>
        </w:rPr>
        <w:t>Institute :</w:t>
      </w:r>
      <w:proofErr w:type="gramEnd"/>
      <w:r w:rsidRPr="00A81C3A">
        <w:rPr>
          <w:rFonts w:ascii="微軟正黑體" w:eastAsia="微軟正黑體" w:hAnsi="微軟正黑體" w:cs="Times New Roman"/>
          <w:sz w:val="28"/>
          <w:szCs w:val="28"/>
        </w:rPr>
        <w:t xml:space="preserve"> </w:t>
      </w:r>
      <w:r w:rsidR="00A81C3A" w:rsidRPr="00A34636">
        <w:rPr>
          <w:rFonts w:ascii="微軟正黑體" w:eastAsia="微軟正黑體" w:hAnsi="微軟正黑體" w:cs="Times New Roman" w:hint="eastAsia"/>
          <w:b/>
          <w:bCs/>
          <w:sz w:val="28"/>
          <w:szCs w:val="28"/>
        </w:rPr>
        <w:t>2</w:t>
      </w:r>
      <w:r w:rsidRPr="00A81C3A">
        <w:rPr>
          <w:rFonts w:ascii="微軟正黑體" w:eastAsia="微軟正黑體" w:hAnsi="微軟正黑體" w:cs="Times New Roman"/>
          <w:sz w:val="28"/>
          <w:szCs w:val="28"/>
        </w:rPr>
        <w:t xml:space="preserve">F., No.230, </w:t>
      </w:r>
      <w:proofErr w:type="spellStart"/>
      <w:r w:rsidRPr="00A81C3A">
        <w:rPr>
          <w:rFonts w:ascii="微軟正黑體" w:eastAsia="微軟正黑體" w:hAnsi="微軟正黑體" w:cs="Times New Roman"/>
          <w:sz w:val="28"/>
          <w:szCs w:val="28"/>
        </w:rPr>
        <w:t>Ziyou</w:t>
      </w:r>
      <w:proofErr w:type="spellEnd"/>
      <w:r w:rsidRPr="00A81C3A">
        <w:rPr>
          <w:rFonts w:ascii="微軟正黑體" w:eastAsia="微軟正黑體" w:hAnsi="微軟正黑體" w:cs="Times New Roman"/>
          <w:sz w:val="28"/>
          <w:szCs w:val="28"/>
        </w:rPr>
        <w:t xml:space="preserve"> 2nd Rd., </w:t>
      </w:r>
      <w:proofErr w:type="spellStart"/>
      <w:r w:rsidRPr="00A81C3A">
        <w:rPr>
          <w:rFonts w:ascii="微軟正黑體" w:eastAsia="微軟正黑體" w:hAnsi="微軟正黑體" w:cs="Times New Roman"/>
          <w:sz w:val="28"/>
          <w:szCs w:val="28"/>
        </w:rPr>
        <w:t>Zuoying</w:t>
      </w:r>
      <w:proofErr w:type="spellEnd"/>
      <w:r w:rsidRPr="00A81C3A">
        <w:rPr>
          <w:rFonts w:ascii="微軟正黑體" w:eastAsia="微軟正黑體" w:hAnsi="微軟正黑體" w:cs="Times New Roman"/>
          <w:sz w:val="28"/>
          <w:szCs w:val="28"/>
        </w:rPr>
        <w:t xml:space="preserve"> Dist., Kaohsiung City 813, Taiwan (R.O.C.)</w:t>
      </w:r>
    </w:p>
    <w:p w14:paraId="61BB29D9" w14:textId="609F458F" w:rsidR="00A81C3A" w:rsidRPr="0004639D" w:rsidRDefault="00CC4859" w:rsidP="00A81C3A">
      <w:pPr>
        <w:spacing w:line="0" w:lineRule="atLeast"/>
        <w:rPr>
          <w:rFonts w:ascii="微軟正黑體" w:eastAsia="微軟正黑體" w:hAnsi="微軟正黑體"/>
          <w:b/>
          <w:sz w:val="32"/>
          <w:szCs w:val="32"/>
        </w:rPr>
      </w:pPr>
      <w:r w:rsidRPr="00CC4859">
        <w:rPr>
          <w:rFonts w:ascii="微軟正黑體" w:eastAsia="微軟正黑體" w:hAnsi="微軟正黑體" w:cs="Times New Roman" w:hint="eastAsia"/>
          <w:b/>
          <w:bCs/>
          <w:sz w:val="32"/>
          <w:szCs w:val="32"/>
        </w:rPr>
        <w:t>五、</w:t>
      </w:r>
      <w:r w:rsidR="00A81C3A" w:rsidRPr="0004639D">
        <w:rPr>
          <w:rFonts w:ascii="微軟正黑體" w:eastAsia="微軟正黑體" w:hAnsi="微軟正黑體"/>
          <w:b/>
          <w:sz w:val="32"/>
          <w:szCs w:val="32"/>
        </w:rPr>
        <w:t>人數</w:t>
      </w:r>
      <w:r w:rsidR="00A81C3A" w:rsidRPr="0004639D">
        <w:rPr>
          <w:rFonts w:ascii="微軟正黑體" w:eastAsia="微軟正黑體" w:hAnsi="微軟正黑體" w:hint="eastAsia"/>
          <w:b/>
          <w:sz w:val="32"/>
          <w:szCs w:val="32"/>
        </w:rPr>
        <w:t>上限</w:t>
      </w:r>
      <w:r w:rsidR="00A81C3A" w:rsidRPr="0004639D">
        <w:rPr>
          <w:rFonts w:ascii="微軟正黑體" w:eastAsia="微軟正黑體" w:hAnsi="微軟正黑體"/>
          <w:b/>
          <w:sz w:val="32"/>
          <w:szCs w:val="32"/>
        </w:rPr>
        <w:t>:</w:t>
      </w:r>
      <w:r w:rsidR="00A81C3A" w:rsidRPr="0004639D">
        <w:rPr>
          <w:rFonts w:ascii="微軟正黑體" w:eastAsia="微軟正黑體" w:hAnsi="微軟正黑體" w:hint="eastAsia"/>
          <w:b/>
          <w:sz w:val="32"/>
          <w:szCs w:val="32"/>
        </w:rPr>
        <w:t xml:space="preserve"> 30人(含</w:t>
      </w:r>
      <w:proofErr w:type="gramStart"/>
      <w:r w:rsidR="00A81C3A" w:rsidRPr="0004639D">
        <w:rPr>
          <w:rFonts w:ascii="微軟正黑體" w:eastAsia="微軟正黑體" w:hAnsi="微軟正黑體" w:hint="eastAsia"/>
          <w:b/>
          <w:sz w:val="32"/>
          <w:szCs w:val="32"/>
        </w:rPr>
        <w:t>複</w:t>
      </w:r>
      <w:proofErr w:type="gramEnd"/>
      <w:r w:rsidR="00A81C3A" w:rsidRPr="0004639D">
        <w:rPr>
          <w:rFonts w:ascii="微軟正黑體" w:eastAsia="微軟正黑體" w:hAnsi="微軟正黑體" w:hint="eastAsia"/>
          <w:b/>
          <w:sz w:val="32"/>
          <w:szCs w:val="32"/>
        </w:rPr>
        <w:t>訓2名</w:t>
      </w:r>
      <w:r w:rsidR="00A81C3A" w:rsidRPr="0004639D">
        <w:rPr>
          <w:rFonts w:ascii="微軟正黑體" w:eastAsia="微軟正黑體" w:hAnsi="微軟正黑體"/>
          <w:b/>
          <w:sz w:val="32"/>
          <w:szCs w:val="32"/>
        </w:rPr>
        <w:t>)</w:t>
      </w:r>
    </w:p>
    <w:p w14:paraId="787FAA8A" w14:textId="77777777" w:rsidR="00A81C3A" w:rsidRDefault="00A81C3A" w:rsidP="00A81C3A">
      <w:pPr>
        <w:spacing w:line="0" w:lineRule="atLeast"/>
        <w:rPr>
          <w:rFonts w:ascii="微軟正黑體" w:eastAsia="微軟正黑體" w:hAnsi="微軟正黑體"/>
          <w:b/>
          <w:sz w:val="28"/>
          <w:szCs w:val="28"/>
        </w:rPr>
      </w:pPr>
      <w:r>
        <w:rPr>
          <w:rFonts w:ascii="微軟正黑體" w:eastAsia="微軟正黑體" w:hAnsi="微軟正黑體"/>
          <w:b/>
          <w:sz w:val="28"/>
          <w:szCs w:val="28"/>
        </w:rPr>
        <w:t xml:space="preserve">Maximum number of class student: </w:t>
      </w:r>
      <w:r w:rsidRPr="00F732BB">
        <w:rPr>
          <w:rFonts w:ascii="微軟正黑體" w:eastAsia="微軟正黑體" w:hAnsi="微軟正黑體"/>
          <w:b/>
          <w:sz w:val="28"/>
          <w:szCs w:val="28"/>
        </w:rPr>
        <w:t xml:space="preserve">30 </w:t>
      </w:r>
      <w:r>
        <w:rPr>
          <w:rFonts w:ascii="微軟正黑體" w:eastAsia="微軟正黑體" w:hAnsi="微軟正黑體"/>
          <w:b/>
          <w:sz w:val="28"/>
          <w:szCs w:val="28"/>
        </w:rPr>
        <w:t xml:space="preserve">people (including 2 people of </w:t>
      </w:r>
      <w:r w:rsidRPr="009E34FA">
        <w:rPr>
          <w:rFonts w:ascii="微軟正黑體" w:eastAsia="微軟正黑體" w:hAnsi="微軟正黑體"/>
          <w:b/>
          <w:sz w:val="28"/>
          <w:szCs w:val="28"/>
        </w:rPr>
        <w:t>refresher training</w:t>
      </w:r>
      <w:r>
        <w:rPr>
          <w:rFonts w:ascii="微軟正黑體" w:eastAsia="微軟正黑體" w:hAnsi="微軟正黑體"/>
          <w:b/>
          <w:sz w:val="28"/>
          <w:szCs w:val="28"/>
        </w:rPr>
        <w:t>)</w:t>
      </w:r>
    </w:p>
    <w:p w14:paraId="54BE5C07" w14:textId="77777777" w:rsidR="00A81C3A" w:rsidRPr="006E2523" w:rsidRDefault="00A81C3A" w:rsidP="00A81C3A">
      <w:pPr>
        <w:spacing w:line="0" w:lineRule="atLeast"/>
        <w:rPr>
          <w:rFonts w:ascii="微軟正黑體" w:eastAsia="微軟正黑體" w:hAnsi="微軟正黑體"/>
          <w:b/>
          <w:bCs/>
          <w:sz w:val="32"/>
          <w:szCs w:val="32"/>
          <w:lang w:val="zh-TW"/>
        </w:rPr>
      </w:pPr>
      <w:r w:rsidRPr="006E2523">
        <w:rPr>
          <w:rFonts w:ascii="微軟正黑體" w:eastAsia="微軟正黑體" w:hAnsi="微軟正黑體" w:hint="eastAsia"/>
          <w:b/>
          <w:bCs/>
          <w:color w:val="008000"/>
          <w:sz w:val="32"/>
          <w:szCs w:val="32"/>
          <w:lang w:val="zh-TW"/>
        </w:rPr>
        <w:t>※</w:t>
      </w:r>
      <w:proofErr w:type="gramStart"/>
      <w:r w:rsidRPr="006E2523">
        <w:rPr>
          <w:rFonts w:ascii="微軟正黑體" w:eastAsia="微軟正黑體" w:hAnsi="微軟正黑體" w:hint="eastAsia"/>
          <w:b/>
          <w:bCs/>
          <w:color w:val="008000"/>
          <w:sz w:val="32"/>
          <w:szCs w:val="32"/>
          <w:lang w:val="zh-TW"/>
        </w:rPr>
        <w:t>複</w:t>
      </w:r>
      <w:proofErr w:type="gramEnd"/>
      <w:r w:rsidRPr="006E2523">
        <w:rPr>
          <w:rFonts w:ascii="微軟正黑體" w:eastAsia="微軟正黑體" w:hAnsi="微軟正黑體" w:hint="eastAsia"/>
          <w:b/>
          <w:bCs/>
          <w:color w:val="008000"/>
          <w:sz w:val="32"/>
          <w:szCs w:val="32"/>
          <w:lang w:val="zh-TW"/>
        </w:rPr>
        <w:t>訓者</w:t>
      </w:r>
      <w:r w:rsidRPr="006E2523">
        <w:rPr>
          <w:rFonts w:ascii="微軟正黑體" w:eastAsia="微軟正黑體" w:hAnsi="微軟正黑體" w:hint="eastAsia"/>
          <w:b/>
          <w:bCs/>
          <w:sz w:val="32"/>
          <w:szCs w:val="32"/>
          <w:lang w:val="zh-TW"/>
        </w:rPr>
        <w:t>：請填寫資料在備註欄裡註明&lt;</w:t>
      </w:r>
      <w:proofErr w:type="gramStart"/>
      <w:r w:rsidRPr="006E2523">
        <w:rPr>
          <w:rFonts w:ascii="微軟正黑體" w:eastAsia="微軟正黑體" w:hAnsi="微軟正黑體" w:hint="eastAsia"/>
          <w:b/>
          <w:bCs/>
          <w:sz w:val="32"/>
          <w:szCs w:val="32"/>
          <w:lang w:val="zh-TW"/>
        </w:rPr>
        <w:t>複</w:t>
      </w:r>
      <w:proofErr w:type="gramEnd"/>
      <w:r w:rsidRPr="006E2523">
        <w:rPr>
          <w:rFonts w:ascii="微軟正黑體" w:eastAsia="微軟正黑體" w:hAnsi="微軟正黑體" w:hint="eastAsia"/>
          <w:b/>
          <w:bCs/>
          <w:sz w:val="32"/>
          <w:szCs w:val="32"/>
          <w:lang w:val="zh-TW"/>
        </w:rPr>
        <w:t>訓,以及第一次上課的年月份&gt;。</w:t>
      </w:r>
    </w:p>
    <w:p w14:paraId="25DD67F7" w14:textId="77777777" w:rsidR="00A81C3A" w:rsidRDefault="00A81C3A" w:rsidP="00A81C3A">
      <w:pPr>
        <w:spacing w:line="0" w:lineRule="atLeast"/>
        <w:rPr>
          <w:rFonts w:ascii="微軟正黑體" w:eastAsia="微軟正黑體" w:hAnsi="微軟正黑體"/>
          <w:b/>
          <w:bCs/>
          <w:sz w:val="28"/>
          <w:szCs w:val="28"/>
        </w:rPr>
      </w:pPr>
      <w:r w:rsidRPr="0078607C">
        <w:rPr>
          <w:rFonts w:ascii="微軟正黑體" w:eastAsia="微軟正黑體" w:hAnsi="微軟正黑體" w:hint="eastAsia"/>
          <w:b/>
          <w:bCs/>
          <w:sz w:val="28"/>
          <w:szCs w:val="28"/>
        </w:rPr>
        <w:t xml:space="preserve">※For those who are returning </w:t>
      </w:r>
      <w:r>
        <w:rPr>
          <w:rFonts w:ascii="微軟正黑體" w:eastAsia="微軟正黑體" w:hAnsi="微軟正黑體"/>
          <w:b/>
          <w:bCs/>
          <w:sz w:val="28"/>
          <w:szCs w:val="28"/>
        </w:rPr>
        <w:t>training to the class:</w:t>
      </w:r>
      <w:r w:rsidRPr="0078607C">
        <w:rPr>
          <w:rFonts w:ascii="微軟正黑體" w:eastAsia="微軟正黑體" w:hAnsi="微軟正黑體" w:hint="eastAsia"/>
          <w:b/>
          <w:bCs/>
          <w:sz w:val="28"/>
          <w:szCs w:val="28"/>
        </w:rPr>
        <w:t xml:space="preserve"> Please fill in </w:t>
      </w:r>
      <w:r>
        <w:rPr>
          <w:rFonts w:ascii="微軟正黑體" w:eastAsia="微軟正黑體" w:hAnsi="微軟正黑體"/>
          <w:b/>
          <w:bCs/>
          <w:sz w:val="28"/>
          <w:szCs w:val="28"/>
        </w:rPr>
        <w:t>your</w:t>
      </w:r>
      <w:r w:rsidRPr="0078607C">
        <w:rPr>
          <w:rFonts w:ascii="微軟正黑體" w:eastAsia="微軟正黑體" w:hAnsi="微軟正黑體" w:hint="eastAsia"/>
          <w:b/>
          <w:bCs/>
          <w:sz w:val="28"/>
          <w:szCs w:val="28"/>
        </w:rPr>
        <w:t xml:space="preserve"> information and indicate &lt;</w:t>
      </w:r>
      <w:r w:rsidRPr="0078607C">
        <w:rPr>
          <w:rFonts w:ascii="微軟正黑體" w:eastAsia="微軟正黑體" w:hAnsi="微軟正黑體"/>
          <w:b/>
          <w:sz w:val="28"/>
          <w:szCs w:val="28"/>
        </w:rPr>
        <w:t xml:space="preserve"> </w:t>
      </w:r>
      <w:r w:rsidRPr="009E34FA">
        <w:rPr>
          <w:rFonts w:ascii="微軟正黑體" w:eastAsia="微軟正黑體" w:hAnsi="微軟正黑體"/>
          <w:b/>
          <w:sz w:val="28"/>
          <w:szCs w:val="28"/>
        </w:rPr>
        <w:t>refresher training</w:t>
      </w:r>
      <w:r w:rsidRPr="0078607C">
        <w:rPr>
          <w:rFonts w:ascii="微軟正黑體" w:eastAsia="微軟正黑體" w:hAnsi="微軟正黑體" w:hint="eastAsia"/>
          <w:b/>
          <w:bCs/>
          <w:sz w:val="28"/>
          <w:szCs w:val="28"/>
        </w:rPr>
        <w:t xml:space="preserve">, and the year </w:t>
      </w:r>
      <w:r>
        <w:rPr>
          <w:rFonts w:ascii="微軟正黑體" w:eastAsia="微軟正黑體" w:hAnsi="微軟正黑體"/>
          <w:b/>
          <w:bCs/>
          <w:sz w:val="28"/>
          <w:szCs w:val="28"/>
        </w:rPr>
        <w:t>/</w:t>
      </w:r>
      <w:r w:rsidRPr="0078607C">
        <w:rPr>
          <w:rFonts w:ascii="微軟正黑體" w:eastAsia="微軟正黑體" w:hAnsi="微軟正黑體" w:hint="eastAsia"/>
          <w:b/>
          <w:bCs/>
          <w:sz w:val="28"/>
          <w:szCs w:val="28"/>
        </w:rPr>
        <w:t xml:space="preserve">month of the first class&gt; in the </w:t>
      </w:r>
      <w:proofErr w:type="gramStart"/>
      <w:r w:rsidRPr="0078607C">
        <w:rPr>
          <w:rFonts w:ascii="微軟正黑體" w:eastAsia="微軟正黑體" w:hAnsi="微軟正黑體" w:hint="eastAsia"/>
          <w:b/>
          <w:bCs/>
          <w:sz w:val="28"/>
          <w:szCs w:val="28"/>
        </w:rPr>
        <w:t>remarks</w:t>
      </w:r>
      <w:proofErr w:type="gramEnd"/>
      <w:r w:rsidRPr="0078607C">
        <w:rPr>
          <w:rFonts w:ascii="微軟正黑體" w:eastAsia="微軟正黑體" w:hAnsi="微軟正黑體" w:hint="eastAsia"/>
          <w:b/>
          <w:bCs/>
          <w:sz w:val="28"/>
          <w:szCs w:val="28"/>
        </w:rPr>
        <w:t xml:space="preserve"> column.</w:t>
      </w:r>
    </w:p>
    <w:p w14:paraId="08AD791E" w14:textId="77777777" w:rsidR="00A81C3A" w:rsidRDefault="00A81C3A" w:rsidP="00A81C3A">
      <w:pPr>
        <w:spacing w:line="0" w:lineRule="atLeast"/>
        <w:rPr>
          <w:rFonts w:ascii="微軟正黑體" w:eastAsia="微軟正黑體" w:hAnsi="微軟正黑體"/>
          <w:b/>
          <w:bCs/>
          <w:sz w:val="28"/>
          <w:szCs w:val="28"/>
        </w:rPr>
      </w:pPr>
    </w:p>
    <w:p w14:paraId="2EF56946" w14:textId="77777777" w:rsidR="003D43DF" w:rsidRPr="0004639D" w:rsidRDefault="003D43DF" w:rsidP="003D43DF">
      <w:pPr>
        <w:spacing w:line="0" w:lineRule="atLeast"/>
        <w:rPr>
          <w:rFonts w:ascii="微軟正黑體" w:eastAsia="微軟正黑體" w:hAnsi="微軟正黑體"/>
          <w:b/>
          <w:bCs/>
          <w:sz w:val="32"/>
          <w:szCs w:val="32"/>
        </w:rPr>
      </w:pPr>
      <w:r>
        <w:rPr>
          <w:rFonts w:ascii="微軟正黑體" w:eastAsia="微軟正黑體" w:hAnsi="微軟正黑體" w:hint="eastAsia"/>
          <w:b/>
          <w:iCs/>
          <w:color w:val="000000" w:themeColor="text1"/>
          <w:sz w:val="32"/>
          <w:szCs w:val="32"/>
        </w:rPr>
        <w:t>六</w:t>
      </w:r>
      <w:r w:rsidRPr="0004639D">
        <w:rPr>
          <w:rFonts w:ascii="微軟正黑體" w:eastAsia="微軟正黑體" w:hAnsi="微軟正黑體"/>
          <w:b/>
          <w:iCs/>
          <w:color w:val="000000" w:themeColor="text1"/>
          <w:sz w:val="32"/>
          <w:szCs w:val="32"/>
        </w:rPr>
        <w:t>、</w:t>
      </w:r>
      <w:bookmarkStart w:id="3" w:name="_Hlk171006019"/>
      <w:r w:rsidRPr="0004639D">
        <w:rPr>
          <w:rFonts w:ascii="微軟正黑體" w:eastAsia="微軟正黑體" w:hAnsi="微軟正黑體"/>
          <w:b/>
          <w:color w:val="000000" w:themeColor="text1"/>
          <w:sz w:val="32"/>
          <w:szCs w:val="32"/>
        </w:rPr>
        <w:t>報名方式與費用</w:t>
      </w:r>
      <w:r w:rsidRPr="0004639D">
        <w:rPr>
          <w:rFonts w:ascii="微軟正黑體" w:eastAsia="微軟正黑體" w:hAnsi="微軟正黑體"/>
          <w:b/>
          <w:sz w:val="32"/>
          <w:szCs w:val="32"/>
        </w:rPr>
        <w:t xml:space="preserve">The way to register and fee </w:t>
      </w:r>
    </w:p>
    <w:p w14:paraId="17D46D83" w14:textId="60F722D1" w:rsidR="003D43DF" w:rsidRPr="006E2523" w:rsidRDefault="003D43DF" w:rsidP="003D43DF">
      <w:pPr>
        <w:spacing w:line="0" w:lineRule="atLeast"/>
        <w:rPr>
          <w:rFonts w:ascii="微軟正黑體" w:eastAsia="微軟正黑體" w:hAnsi="微軟正黑體"/>
          <w:sz w:val="32"/>
          <w:szCs w:val="32"/>
        </w:rPr>
      </w:pPr>
      <w:r w:rsidRPr="006E2523">
        <w:rPr>
          <w:rFonts w:ascii="微軟正黑體" w:eastAsia="微軟正黑體" w:hAnsi="微軟正黑體" w:hint="eastAsia"/>
          <w:b/>
          <w:sz w:val="32"/>
          <w:szCs w:val="32"/>
        </w:rPr>
        <w:t>■</w:t>
      </w:r>
      <w:r w:rsidRPr="00053525">
        <w:rPr>
          <w:rFonts w:ascii="微軟正黑體" w:eastAsia="微軟正黑體" w:hAnsi="微軟正黑體" w:hint="eastAsia"/>
          <w:sz w:val="32"/>
          <w:szCs w:val="32"/>
        </w:rPr>
        <w:t>研習費用</w:t>
      </w:r>
      <w:r w:rsidRPr="00053525">
        <w:rPr>
          <w:rFonts w:ascii="微軟正黑體" w:eastAsia="微軟正黑體" w:hAnsi="微軟正黑體" w:hint="eastAsia"/>
          <w:b/>
          <w:color w:val="FF0000"/>
          <w:sz w:val="32"/>
          <w:szCs w:val="32"/>
        </w:rPr>
        <w:t>3</w:t>
      </w:r>
      <w:r w:rsidR="0073780D" w:rsidRPr="00053525">
        <w:rPr>
          <w:rFonts w:ascii="微軟正黑體" w:eastAsia="微軟正黑體" w:hAnsi="微軟正黑體" w:hint="eastAsia"/>
          <w:b/>
          <w:color w:val="FF0000"/>
          <w:sz w:val="32"/>
          <w:szCs w:val="32"/>
        </w:rPr>
        <w:t>2</w:t>
      </w:r>
      <w:r w:rsidRPr="00053525">
        <w:rPr>
          <w:rFonts w:ascii="微軟正黑體" w:eastAsia="微軟正黑體" w:hAnsi="微軟正黑體" w:hint="eastAsia"/>
          <w:b/>
          <w:color w:val="FF0000"/>
          <w:sz w:val="32"/>
          <w:szCs w:val="32"/>
        </w:rPr>
        <w:t>000元</w:t>
      </w:r>
    </w:p>
    <w:p w14:paraId="4B79EE37" w14:textId="77777777" w:rsidR="003D43DF" w:rsidRPr="000E03FF" w:rsidRDefault="003D43DF" w:rsidP="003D43DF">
      <w:pPr>
        <w:spacing w:line="0" w:lineRule="atLeast"/>
        <w:rPr>
          <w:rFonts w:ascii="微軟正黑體" w:eastAsia="微軟正黑體" w:hAnsi="微軟正黑體"/>
          <w:b/>
          <w:color w:val="FF0000"/>
          <w:sz w:val="28"/>
          <w:szCs w:val="28"/>
        </w:rPr>
      </w:pPr>
      <w:r>
        <w:rPr>
          <w:rFonts w:ascii="微軟正黑體" w:eastAsia="微軟正黑體" w:hAnsi="微軟正黑體"/>
          <w:sz w:val="28"/>
          <w:szCs w:val="28"/>
        </w:rPr>
        <w:t>費用不包括午餐，課間休息時間提供茶水</w:t>
      </w:r>
      <w:r w:rsidRPr="00D608CA">
        <w:rPr>
          <w:rFonts w:ascii="微軟正黑體" w:eastAsia="微軟正黑體" w:hAnsi="微軟正黑體"/>
          <w:sz w:val="28"/>
          <w:szCs w:val="28"/>
        </w:rPr>
        <w:t>及小點心</w:t>
      </w:r>
      <w:r w:rsidRPr="00D608CA">
        <w:rPr>
          <w:rFonts w:ascii="微軟正黑體" w:eastAsia="微軟正黑體" w:hAnsi="微軟正黑體" w:hint="eastAsia"/>
          <w:sz w:val="28"/>
          <w:szCs w:val="28"/>
        </w:rPr>
        <w:t>。</w:t>
      </w:r>
    </w:p>
    <w:p w14:paraId="1FB49397" w14:textId="7D25DD16" w:rsidR="003D43DF" w:rsidRPr="0004639D" w:rsidRDefault="003D43DF" w:rsidP="003D43DF">
      <w:pPr>
        <w:tabs>
          <w:tab w:val="left" w:pos="1620"/>
        </w:tabs>
        <w:spacing w:line="0" w:lineRule="atLeast"/>
        <w:rPr>
          <w:rFonts w:ascii="微軟正黑體" w:eastAsia="微軟正黑體" w:hAnsi="微軟正黑體"/>
          <w:b/>
          <w:sz w:val="32"/>
          <w:szCs w:val="32"/>
        </w:rPr>
      </w:pPr>
      <w:r w:rsidRPr="0004639D">
        <w:rPr>
          <w:rFonts w:ascii="微軟正黑體" w:eastAsia="微軟正黑體" w:hAnsi="微軟正黑體" w:hint="eastAsia"/>
          <w:b/>
          <w:sz w:val="32"/>
          <w:szCs w:val="32"/>
        </w:rPr>
        <w:t>■</w:t>
      </w:r>
      <w:r w:rsidRPr="0004639D">
        <w:rPr>
          <w:rFonts w:ascii="微軟正黑體" w:eastAsia="微軟正黑體" w:hAnsi="微軟正黑體"/>
          <w:b/>
          <w:sz w:val="32"/>
          <w:szCs w:val="32"/>
        </w:rPr>
        <w:t xml:space="preserve">Course fee: </w:t>
      </w:r>
      <w:r w:rsidRPr="0004639D">
        <w:rPr>
          <w:rFonts w:ascii="微軟正黑體" w:eastAsia="微軟正黑體" w:hAnsi="微軟正黑體"/>
          <w:b/>
          <w:color w:val="FF0000"/>
          <w:sz w:val="32"/>
          <w:szCs w:val="32"/>
        </w:rPr>
        <w:t>NT$ 3</w:t>
      </w:r>
      <w:r w:rsidR="0073780D">
        <w:rPr>
          <w:rFonts w:ascii="微軟正黑體" w:eastAsia="微軟正黑體" w:hAnsi="微軟正黑體" w:hint="eastAsia"/>
          <w:b/>
          <w:color w:val="FF0000"/>
          <w:sz w:val="32"/>
          <w:szCs w:val="32"/>
        </w:rPr>
        <w:t>2</w:t>
      </w:r>
      <w:r w:rsidRPr="0004639D">
        <w:rPr>
          <w:rFonts w:ascii="微軟正黑體" w:eastAsia="微軟正黑體" w:hAnsi="微軟正黑體"/>
          <w:b/>
          <w:color w:val="FF0000"/>
          <w:sz w:val="32"/>
          <w:szCs w:val="32"/>
        </w:rPr>
        <w:t xml:space="preserve">000 </w:t>
      </w:r>
      <w:r w:rsidRPr="0004639D">
        <w:rPr>
          <w:rFonts w:ascii="微軟正黑體" w:eastAsia="微軟正黑體" w:hAnsi="微軟正黑體"/>
          <w:b/>
          <w:sz w:val="32"/>
          <w:szCs w:val="32"/>
        </w:rPr>
        <w:t xml:space="preserve"> </w:t>
      </w:r>
    </w:p>
    <w:p w14:paraId="6D8ED900" w14:textId="77777777" w:rsidR="003D43DF" w:rsidRPr="006F7A72" w:rsidRDefault="003D43DF" w:rsidP="003D43DF">
      <w:pPr>
        <w:tabs>
          <w:tab w:val="left" w:pos="1620"/>
        </w:tabs>
        <w:spacing w:line="0" w:lineRule="atLeast"/>
        <w:rPr>
          <w:rFonts w:ascii="微軟正黑體" w:eastAsia="微軟正黑體" w:hAnsi="微軟正黑體"/>
          <w:sz w:val="28"/>
          <w:szCs w:val="28"/>
        </w:rPr>
      </w:pPr>
      <w:r w:rsidRPr="00D608CA">
        <w:rPr>
          <w:rFonts w:ascii="微軟正黑體" w:eastAsia="微軟正黑體" w:hAnsi="微軟正黑體"/>
          <w:sz w:val="28"/>
          <w:szCs w:val="28"/>
        </w:rPr>
        <w:t>The fee do</w:t>
      </w:r>
      <w:r>
        <w:rPr>
          <w:rFonts w:ascii="微軟正黑體" w:eastAsia="微軟正黑體" w:hAnsi="微軟正黑體"/>
          <w:sz w:val="28"/>
          <w:szCs w:val="28"/>
        </w:rPr>
        <w:t>es not include lunch. Tea</w:t>
      </w:r>
      <w:r>
        <w:rPr>
          <w:rFonts w:ascii="微軟正黑體" w:eastAsia="微軟正黑體" w:hAnsi="微軟正黑體" w:hint="eastAsia"/>
          <w:sz w:val="28"/>
          <w:szCs w:val="28"/>
        </w:rPr>
        <w:t>、w</w:t>
      </w:r>
      <w:r>
        <w:rPr>
          <w:rFonts w:ascii="微軟正黑體" w:eastAsia="微軟正黑體" w:hAnsi="微軟正黑體"/>
          <w:sz w:val="28"/>
          <w:szCs w:val="28"/>
        </w:rPr>
        <w:t xml:space="preserve">ater and snacks </w:t>
      </w:r>
      <w:r w:rsidRPr="00D608CA">
        <w:rPr>
          <w:rFonts w:ascii="微軟正黑體" w:eastAsia="微軟正黑體" w:hAnsi="微軟正黑體"/>
          <w:sz w:val="28"/>
          <w:szCs w:val="28"/>
        </w:rPr>
        <w:t>available during breaks.</w:t>
      </w:r>
    </w:p>
    <w:bookmarkEnd w:id="3"/>
    <w:p w14:paraId="1C27CA57" w14:textId="77777777" w:rsidR="003D43DF" w:rsidRPr="00B174F7" w:rsidRDefault="003D43DF" w:rsidP="003D43DF">
      <w:pPr>
        <w:tabs>
          <w:tab w:val="left" w:pos="1620"/>
        </w:tabs>
        <w:spacing w:line="0" w:lineRule="atLeast"/>
        <w:rPr>
          <w:rFonts w:ascii="微軟正黑體" w:eastAsia="微軟正黑體" w:hAnsi="微軟正黑體"/>
          <w:b/>
          <w:sz w:val="32"/>
          <w:szCs w:val="32"/>
        </w:rPr>
      </w:pPr>
      <w:r w:rsidRPr="00B174F7">
        <w:rPr>
          <w:rFonts w:ascii="微軟正黑體" w:eastAsia="微軟正黑體" w:hAnsi="微軟正黑體" w:hint="eastAsia"/>
          <w:b/>
          <w:sz w:val="32"/>
          <w:szCs w:val="32"/>
        </w:rPr>
        <w:t>◆匯款資料如下:</w:t>
      </w:r>
    </w:p>
    <w:p w14:paraId="2CE4DEEF" w14:textId="77777777" w:rsidR="00F20AE3" w:rsidRDefault="00F20AE3" w:rsidP="003D43DF">
      <w:pPr>
        <w:pStyle w:val="Web"/>
        <w:spacing w:before="0" w:beforeAutospacing="0" w:after="0" w:afterAutospacing="0"/>
        <w:rPr>
          <w:rFonts w:ascii="標楷體" w:eastAsia="標楷體" w:hAnsi="標楷體"/>
          <w:b/>
          <w:color w:val="000000"/>
          <w:sz w:val="36"/>
          <w:szCs w:val="36"/>
        </w:rPr>
      </w:pPr>
    </w:p>
    <w:p w14:paraId="3D8A3077" w14:textId="4733E4FF" w:rsidR="003D43DF" w:rsidRPr="00FF448F" w:rsidRDefault="003D43DF" w:rsidP="003D43DF">
      <w:pPr>
        <w:pStyle w:val="Web"/>
        <w:spacing w:before="0" w:beforeAutospacing="0" w:after="0" w:afterAutospacing="0"/>
        <w:rPr>
          <w:rFonts w:ascii="標楷體" w:eastAsia="標楷體" w:hAnsi="標楷體"/>
          <w:b/>
          <w:color w:val="000000"/>
          <w:sz w:val="36"/>
          <w:szCs w:val="36"/>
        </w:rPr>
      </w:pPr>
      <w:r w:rsidRPr="004C3053">
        <w:rPr>
          <w:rFonts w:ascii="標楷體" w:eastAsia="標楷體" w:hAnsi="標楷體" w:hint="eastAsia"/>
          <w:b/>
          <w:color w:val="000000"/>
          <w:sz w:val="36"/>
          <w:szCs w:val="36"/>
        </w:rPr>
        <w:lastRenderedPageBreak/>
        <w:t>國內匯款帳號如下:</w:t>
      </w:r>
      <w:r w:rsidRPr="004879A2">
        <w:rPr>
          <w:rFonts w:ascii="標楷體" w:eastAsia="標楷體" w:hAnsi="標楷體" w:hint="eastAsia"/>
          <w:b/>
          <w:color w:val="0033CC"/>
          <w:sz w:val="36"/>
          <w:szCs w:val="36"/>
        </w:rPr>
        <w:t>台新銀行代號:(812)古亭分行</w:t>
      </w:r>
    </w:p>
    <w:p w14:paraId="79721C4B" w14:textId="77777777" w:rsidR="003D43DF" w:rsidRPr="004879A2" w:rsidRDefault="003D43DF" w:rsidP="003D43DF">
      <w:pPr>
        <w:pStyle w:val="Web"/>
        <w:spacing w:before="0" w:beforeAutospacing="0" w:after="0" w:afterAutospacing="0"/>
        <w:rPr>
          <w:b/>
          <w:color w:val="0033CC"/>
          <w:sz w:val="36"/>
          <w:szCs w:val="36"/>
        </w:rPr>
      </w:pPr>
      <w:r>
        <w:rPr>
          <w:rFonts w:ascii="標楷體" w:eastAsia="標楷體" w:hAnsi="標楷體" w:hint="eastAsia"/>
          <w:b/>
          <w:color w:val="0033CC"/>
          <w:sz w:val="36"/>
          <w:szCs w:val="36"/>
        </w:rPr>
        <w:t xml:space="preserve">                 </w:t>
      </w:r>
      <w:r w:rsidRPr="004879A2">
        <w:rPr>
          <w:rFonts w:ascii="標楷體" w:eastAsia="標楷體" w:hAnsi="標楷體" w:hint="eastAsia"/>
          <w:b/>
          <w:color w:val="0033CC"/>
          <w:sz w:val="36"/>
          <w:szCs w:val="36"/>
        </w:rPr>
        <w:t>帳號:2040-01-0000338-4</w:t>
      </w:r>
    </w:p>
    <w:p w14:paraId="29B46BFF" w14:textId="77777777" w:rsidR="003D43DF" w:rsidRPr="003C00EC" w:rsidRDefault="003D43DF" w:rsidP="003D43DF">
      <w:pPr>
        <w:pStyle w:val="Web"/>
        <w:spacing w:before="0" w:beforeAutospacing="0" w:after="0" w:afterAutospacing="0"/>
        <w:rPr>
          <w:rFonts w:ascii="標楷體" w:eastAsia="標楷體" w:hAnsi="標楷體"/>
          <w:b/>
          <w:color w:val="0033CC"/>
          <w:sz w:val="36"/>
          <w:szCs w:val="36"/>
        </w:rPr>
      </w:pPr>
      <w:r>
        <w:rPr>
          <w:rFonts w:ascii="標楷體" w:eastAsia="標楷體" w:hAnsi="標楷體" w:hint="eastAsia"/>
          <w:b/>
          <w:color w:val="0033CC"/>
          <w:sz w:val="36"/>
          <w:szCs w:val="36"/>
        </w:rPr>
        <w:t xml:space="preserve">                 </w:t>
      </w:r>
      <w:r w:rsidRPr="004879A2">
        <w:rPr>
          <w:rFonts w:ascii="標楷體" w:eastAsia="標楷體" w:hAnsi="標楷體" w:hint="eastAsia"/>
          <w:b/>
          <w:color w:val="0033CC"/>
          <w:sz w:val="36"/>
          <w:szCs w:val="36"/>
        </w:rPr>
        <w:t>戶名:</w:t>
      </w:r>
      <w:proofErr w:type="gramStart"/>
      <w:r w:rsidRPr="004879A2">
        <w:rPr>
          <w:rFonts w:ascii="標楷體" w:eastAsia="標楷體" w:hAnsi="標楷體" w:hint="eastAsia"/>
          <w:b/>
          <w:color w:val="0033CC"/>
          <w:sz w:val="36"/>
          <w:szCs w:val="36"/>
        </w:rPr>
        <w:t>嘉衡健康</w:t>
      </w:r>
      <w:proofErr w:type="gramEnd"/>
      <w:r w:rsidRPr="004879A2">
        <w:rPr>
          <w:rFonts w:ascii="標楷體" w:eastAsia="標楷體" w:hAnsi="標楷體" w:hint="eastAsia"/>
          <w:b/>
          <w:color w:val="0033CC"/>
          <w:sz w:val="36"/>
          <w:szCs w:val="36"/>
        </w:rPr>
        <w:t>事業股份有限公司</w:t>
      </w:r>
    </w:p>
    <w:p w14:paraId="099FEE21" w14:textId="77777777" w:rsidR="003D43DF" w:rsidRPr="000F38E2" w:rsidRDefault="003D43DF" w:rsidP="003D43DF">
      <w:pPr>
        <w:tabs>
          <w:tab w:val="left" w:pos="1620"/>
        </w:tabs>
        <w:spacing w:line="0" w:lineRule="atLeast"/>
        <w:rPr>
          <w:rFonts w:ascii="微軟正黑體" w:eastAsia="微軟正黑體" w:hAnsi="微軟正黑體"/>
          <w:b/>
          <w:sz w:val="32"/>
          <w:szCs w:val="32"/>
        </w:rPr>
      </w:pPr>
      <w:bookmarkStart w:id="4" w:name="_Hlk171005985"/>
      <w:r w:rsidRPr="000F38E2">
        <w:rPr>
          <w:rFonts w:ascii="微軟正黑體" w:eastAsia="微軟正黑體" w:hAnsi="微軟正黑體" w:hint="eastAsia"/>
          <w:b/>
          <w:sz w:val="32"/>
          <w:szCs w:val="32"/>
        </w:rPr>
        <w:t>■國外匯款資料如下:</w:t>
      </w:r>
    </w:p>
    <w:p w14:paraId="577F2F52" w14:textId="77777777" w:rsidR="003D43DF" w:rsidRPr="000F38E2" w:rsidRDefault="003D43DF" w:rsidP="003D43DF">
      <w:pPr>
        <w:tabs>
          <w:tab w:val="left" w:pos="1620"/>
        </w:tabs>
        <w:spacing w:line="0" w:lineRule="atLeast"/>
        <w:rPr>
          <w:rFonts w:ascii="微軟正黑體" w:eastAsia="微軟正黑體" w:hAnsi="微軟正黑體"/>
          <w:b/>
          <w:sz w:val="32"/>
          <w:szCs w:val="32"/>
        </w:rPr>
      </w:pPr>
      <w:r w:rsidRPr="000F38E2">
        <w:rPr>
          <w:rFonts w:ascii="微軟正黑體" w:eastAsia="微軟正黑體" w:hAnsi="微軟正黑體"/>
          <w:b/>
          <w:sz w:val="32"/>
          <w:szCs w:val="32"/>
        </w:rPr>
        <w:t xml:space="preserve">The international payment details are as </w:t>
      </w:r>
      <w:proofErr w:type="gramStart"/>
      <w:r w:rsidRPr="000F38E2">
        <w:rPr>
          <w:rFonts w:ascii="微軟正黑體" w:eastAsia="微軟正黑體" w:hAnsi="微軟正黑體"/>
          <w:b/>
          <w:sz w:val="32"/>
          <w:szCs w:val="32"/>
        </w:rPr>
        <w:t xml:space="preserve">follows </w:t>
      </w:r>
      <w:r w:rsidRPr="000F38E2">
        <w:rPr>
          <w:rFonts w:ascii="微軟正黑體" w:eastAsia="微軟正黑體" w:hAnsi="微軟正黑體" w:hint="eastAsia"/>
          <w:b/>
          <w:sz w:val="32"/>
          <w:szCs w:val="32"/>
        </w:rPr>
        <w:t>:</w:t>
      </w:r>
      <w:proofErr w:type="gramEnd"/>
    </w:p>
    <w:p w14:paraId="454733A2" w14:textId="77777777" w:rsidR="003D43DF" w:rsidRPr="000F38E2" w:rsidRDefault="003D43DF" w:rsidP="003D43DF">
      <w:pPr>
        <w:ind w:left="-57" w:right="-57"/>
        <w:rPr>
          <w:rFonts w:ascii="微軟正黑體" w:eastAsia="微軟正黑體" w:hAnsi="微軟正黑體"/>
          <w:sz w:val="32"/>
          <w:szCs w:val="32"/>
        </w:rPr>
      </w:pPr>
      <w:r w:rsidRPr="000F38E2">
        <w:rPr>
          <w:rFonts w:ascii="微軟正黑體" w:eastAsia="微軟正黑體" w:hAnsi="微軟正黑體" w:hint="eastAsia"/>
          <w:b/>
          <w:bCs/>
          <w:color w:val="000000"/>
          <w:sz w:val="32"/>
          <w:szCs w:val="32"/>
        </w:rPr>
        <w:t>◆</w:t>
      </w:r>
      <w:r w:rsidRPr="000F38E2">
        <w:rPr>
          <w:rFonts w:ascii="微軟正黑體" w:eastAsia="微軟正黑體" w:hAnsi="微軟正黑體"/>
          <w:b/>
          <w:bCs/>
          <w:color w:val="000000"/>
          <w:sz w:val="32"/>
          <w:szCs w:val="32"/>
        </w:rPr>
        <w:t>受款人資料 (Beneficiary Information)：</w:t>
      </w:r>
    </w:p>
    <w:tbl>
      <w:tblPr>
        <w:tblW w:w="11174" w:type="dxa"/>
        <w:tblCellMar>
          <w:top w:w="15" w:type="dxa"/>
          <w:left w:w="15" w:type="dxa"/>
          <w:bottom w:w="15" w:type="dxa"/>
          <w:right w:w="15" w:type="dxa"/>
        </w:tblCellMar>
        <w:tblLook w:val="04A0" w:firstRow="1" w:lastRow="0" w:firstColumn="1" w:lastColumn="0" w:noHBand="0" w:noVBand="1"/>
      </w:tblPr>
      <w:tblGrid>
        <w:gridCol w:w="3856"/>
        <w:gridCol w:w="7318"/>
      </w:tblGrid>
      <w:tr w:rsidR="003D43DF" w:rsidRPr="004879A2" w14:paraId="09F10862" w14:textId="77777777" w:rsidTr="001123E7">
        <w:trPr>
          <w:trHeight w:val="380"/>
        </w:trPr>
        <w:tc>
          <w:tcPr>
            <w:tcW w:w="3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949555" w14:textId="77777777" w:rsidR="003D43DF" w:rsidRPr="004879A2" w:rsidRDefault="003D43DF" w:rsidP="001123E7">
            <w:pPr>
              <w:ind w:firstLine="240"/>
              <w:jc w:val="both"/>
            </w:pPr>
            <w:r w:rsidRPr="004879A2">
              <w:rPr>
                <w:color w:val="000000"/>
              </w:rPr>
              <w:t>受款銀行(A/C with Bank)</w:t>
            </w:r>
          </w:p>
        </w:tc>
        <w:tc>
          <w:tcPr>
            <w:tcW w:w="73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A31C2A7" w14:textId="77777777" w:rsidR="003D43DF" w:rsidRPr="004879A2" w:rsidRDefault="003D43DF" w:rsidP="001123E7">
            <w:pPr>
              <w:ind w:left="57"/>
              <w:jc w:val="both"/>
            </w:pPr>
            <w:proofErr w:type="spellStart"/>
            <w:r w:rsidRPr="004879A2">
              <w:rPr>
                <w:color w:val="000000"/>
              </w:rPr>
              <w:t>Taishin</w:t>
            </w:r>
            <w:proofErr w:type="spellEnd"/>
            <w:r w:rsidRPr="004879A2">
              <w:rPr>
                <w:color w:val="000000"/>
              </w:rPr>
              <w:t xml:space="preserve"> International Bank</w:t>
            </w:r>
          </w:p>
          <w:p w14:paraId="62058CA2" w14:textId="77777777" w:rsidR="003D43DF" w:rsidRPr="004879A2" w:rsidRDefault="003D43DF" w:rsidP="001123E7">
            <w:pPr>
              <w:ind w:left="57"/>
              <w:jc w:val="both"/>
            </w:pPr>
            <w:r w:rsidRPr="004879A2">
              <w:rPr>
                <w:color w:val="000000"/>
              </w:rPr>
              <w:t> (SWIFT Code：TSIBTWTP)</w:t>
            </w:r>
          </w:p>
        </w:tc>
      </w:tr>
      <w:tr w:rsidR="003D43DF" w:rsidRPr="004879A2" w14:paraId="61B052C3" w14:textId="77777777" w:rsidTr="001123E7">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7EDB4FCB" w14:textId="77777777" w:rsidR="003D43DF" w:rsidRPr="004879A2" w:rsidRDefault="003D43DF" w:rsidP="001123E7">
            <w:pPr>
              <w:ind w:firstLine="238"/>
              <w:jc w:val="both"/>
            </w:pPr>
            <w:r w:rsidRPr="004879A2">
              <w:rPr>
                <w:color w:val="000000"/>
              </w:rPr>
              <w:t>受款銀行地址(Bank Address)</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3E9127CA" w14:textId="77777777" w:rsidR="003D43DF" w:rsidRPr="004879A2" w:rsidRDefault="003D43DF" w:rsidP="001123E7">
            <w:pPr>
              <w:ind w:left="57"/>
              <w:jc w:val="both"/>
            </w:pPr>
            <w:r w:rsidRPr="004879A2">
              <w:rPr>
                <w:b/>
                <w:bCs/>
                <w:color w:val="000000"/>
              </w:rPr>
              <w:t>6F, No.17, Sec.2, Jianguo N. Rd., Zhongshan Dist., Taipei City 104, Taiwan (R.O.C)</w:t>
            </w:r>
          </w:p>
        </w:tc>
      </w:tr>
      <w:tr w:rsidR="003D43DF" w:rsidRPr="004879A2" w14:paraId="4991EDD4" w14:textId="77777777" w:rsidTr="001123E7">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4463EFA3" w14:textId="77777777" w:rsidR="003D43DF" w:rsidRPr="004879A2" w:rsidRDefault="003D43DF" w:rsidP="001123E7">
            <w:pPr>
              <w:ind w:firstLine="240"/>
              <w:jc w:val="both"/>
            </w:pPr>
            <w:r w:rsidRPr="004879A2">
              <w:rPr>
                <w:color w:val="000000"/>
              </w:rPr>
              <w:t>分行別(Branch)</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48ED102A" w14:textId="77777777" w:rsidR="003D43DF" w:rsidRPr="004879A2" w:rsidRDefault="003D43DF" w:rsidP="001123E7">
            <w:pPr>
              <w:jc w:val="both"/>
            </w:pPr>
            <w:proofErr w:type="spellStart"/>
            <w:r w:rsidRPr="004879A2">
              <w:rPr>
                <w:color w:val="000000"/>
                <w:sz w:val="22"/>
              </w:rPr>
              <w:t>Kuting</w:t>
            </w:r>
            <w:proofErr w:type="spellEnd"/>
            <w:r w:rsidRPr="004879A2">
              <w:rPr>
                <w:color w:val="000000"/>
                <w:sz w:val="22"/>
              </w:rPr>
              <w:t xml:space="preserve"> Branch</w:t>
            </w:r>
          </w:p>
        </w:tc>
      </w:tr>
      <w:tr w:rsidR="003D43DF" w:rsidRPr="004879A2" w14:paraId="3D33296C" w14:textId="77777777" w:rsidTr="001123E7">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7E5DBE4C" w14:textId="77777777" w:rsidR="003D43DF" w:rsidRPr="004879A2" w:rsidRDefault="003D43DF" w:rsidP="001123E7">
            <w:pPr>
              <w:ind w:firstLine="240"/>
              <w:jc w:val="both"/>
            </w:pPr>
            <w:r w:rsidRPr="004879A2">
              <w:rPr>
                <w:color w:val="000000"/>
              </w:rPr>
              <w:t>受款人姓名(Beneficiary's Name)</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6D5A531B" w14:textId="77777777" w:rsidR="003D43DF" w:rsidRPr="004879A2" w:rsidRDefault="003D43DF" w:rsidP="001123E7">
            <w:pPr>
              <w:jc w:val="both"/>
            </w:pPr>
            <w:r w:rsidRPr="004879A2">
              <w:rPr>
                <w:color w:val="000000"/>
                <w:sz w:val="22"/>
              </w:rPr>
              <w:t>WELL BALANCED HEALTHCARE CO., LTD.</w:t>
            </w:r>
          </w:p>
        </w:tc>
      </w:tr>
      <w:tr w:rsidR="003D43DF" w:rsidRPr="004879A2" w14:paraId="7F9EE2BE" w14:textId="77777777" w:rsidTr="001123E7">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6EC8DC63" w14:textId="77777777" w:rsidR="003D43DF" w:rsidRPr="004879A2" w:rsidRDefault="003D43DF" w:rsidP="001123E7">
            <w:pPr>
              <w:ind w:firstLine="240"/>
              <w:jc w:val="both"/>
            </w:pPr>
            <w:r w:rsidRPr="004879A2">
              <w:rPr>
                <w:color w:val="000000"/>
              </w:rPr>
              <w:t>受款人帳號(Beneficiary's A/C No.)</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2ABBBF19" w14:textId="77777777" w:rsidR="003D43DF" w:rsidRPr="004879A2" w:rsidRDefault="003D43DF" w:rsidP="001123E7">
            <w:pPr>
              <w:jc w:val="both"/>
            </w:pPr>
            <w:r w:rsidRPr="004879A2">
              <w:rPr>
                <w:color w:val="000000"/>
                <w:u w:val="single"/>
              </w:rPr>
              <w:t>2040-01-00003384</w:t>
            </w:r>
          </w:p>
        </w:tc>
      </w:tr>
      <w:tr w:rsidR="003D43DF" w:rsidRPr="004879A2" w14:paraId="687902D2" w14:textId="77777777" w:rsidTr="001123E7">
        <w:trPr>
          <w:trHeight w:val="598"/>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0D6D89DD" w14:textId="77777777" w:rsidR="003D43DF" w:rsidRPr="004879A2" w:rsidRDefault="003D43DF" w:rsidP="001123E7">
            <w:pPr>
              <w:ind w:firstLine="240"/>
              <w:jc w:val="both"/>
            </w:pPr>
            <w:r w:rsidRPr="004879A2">
              <w:rPr>
                <w:color w:val="000000"/>
              </w:rPr>
              <w:t>受款人電話(Beneficiary's Tel No.)</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3E4E9A0F" w14:textId="77777777" w:rsidR="003D43DF" w:rsidRPr="004879A2" w:rsidRDefault="003D43DF" w:rsidP="001123E7">
            <w:pPr>
              <w:jc w:val="both"/>
            </w:pPr>
            <w:r w:rsidRPr="004879A2">
              <w:rPr>
                <w:color w:val="000000"/>
              </w:rPr>
              <w:t>07-5581026</w:t>
            </w:r>
          </w:p>
        </w:tc>
      </w:tr>
      <w:tr w:rsidR="003D43DF" w:rsidRPr="004879A2" w14:paraId="2FF23B7E" w14:textId="77777777" w:rsidTr="001123E7">
        <w:trPr>
          <w:trHeight w:val="1562"/>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056E162C" w14:textId="77777777" w:rsidR="003D43DF" w:rsidRPr="004879A2" w:rsidRDefault="003D43DF" w:rsidP="001123E7">
            <w:pPr>
              <w:ind w:firstLine="240"/>
              <w:jc w:val="both"/>
            </w:pPr>
            <w:r w:rsidRPr="004879A2">
              <w:rPr>
                <w:color w:val="000000"/>
              </w:rPr>
              <w:t>受款人地址(Beneficiary's Address)</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6B554E54" w14:textId="77777777" w:rsidR="003D43DF" w:rsidRPr="004879A2" w:rsidRDefault="003D43DF" w:rsidP="001123E7">
            <w:pPr>
              <w:jc w:val="both"/>
            </w:pPr>
            <w:r w:rsidRPr="004879A2">
              <w:rPr>
                <w:color w:val="000000"/>
                <w:sz w:val="22"/>
              </w:rPr>
              <w:t xml:space="preserve">3 F., No. 230, </w:t>
            </w:r>
            <w:proofErr w:type="spellStart"/>
            <w:r w:rsidRPr="004879A2">
              <w:rPr>
                <w:color w:val="000000"/>
                <w:sz w:val="22"/>
              </w:rPr>
              <w:t>Ziyou</w:t>
            </w:r>
            <w:proofErr w:type="spellEnd"/>
            <w:r w:rsidRPr="004879A2">
              <w:rPr>
                <w:color w:val="000000"/>
                <w:sz w:val="22"/>
              </w:rPr>
              <w:t xml:space="preserve"> 2nd Rd., </w:t>
            </w:r>
            <w:proofErr w:type="spellStart"/>
            <w:r w:rsidRPr="004879A2">
              <w:rPr>
                <w:color w:val="000000"/>
                <w:sz w:val="22"/>
              </w:rPr>
              <w:t>Zuoying</w:t>
            </w:r>
            <w:proofErr w:type="spellEnd"/>
            <w:r w:rsidRPr="004879A2">
              <w:rPr>
                <w:color w:val="000000"/>
                <w:sz w:val="22"/>
              </w:rPr>
              <w:t xml:space="preserve"> Dist., Kaohsiung City 81358, Taiwan (R.O.C.)</w:t>
            </w:r>
          </w:p>
          <w:p w14:paraId="42AADD22" w14:textId="77777777" w:rsidR="003D43DF" w:rsidRPr="004879A2" w:rsidRDefault="003D43DF" w:rsidP="001123E7"/>
        </w:tc>
      </w:tr>
    </w:tbl>
    <w:p w14:paraId="26BAEC72" w14:textId="77777777" w:rsidR="003D43DF" w:rsidRPr="00F20AE3" w:rsidRDefault="003D43DF" w:rsidP="003D43DF">
      <w:pPr>
        <w:spacing w:line="0" w:lineRule="atLeast"/>
        <w:rPr>
          <w:rFonts w:ascii="微軟正黑體" w:eastAsia="微軟正黑體" w:hAnsi="微軟正黑體"/>
          <w:b/>
          <w:bCs/>
          <w:sz w:val="32"/>
          <w:szCs w:val="32"/>
        </w:rPr>
      </w:pPr>
      <w:bookmarkStart w:id="5" w:name="_Hlk171006120"/>
      <w:bookmarkEnd w:id="4"/>
      <w:r w:rsidRPr="00F20AE3">
        <w:rPr>
          <w:rFonts w:ascii="微軟正黑體" w:eastAsia="微軟正黑體" w:hAnsi="微軟正黑體" w:hint="eastAsia"/>
          <w:b/>
          <w:bCs/>
          <w:color w:val="000000"/>
          <w:sz w:val="32"/>
          <w:szCs w:val="32"/>
        </w:rPr>
        <w:t>**</w:t>
      </w:r>
      <w:r w:rsidRPr="00F20AE3">
        <w:rPr>
          <w:rFonts w:ascii="微軟正黑體" w:eastAsia="微軟正黑體" w:hAnsi="微軟正黑體" w:hint="eastAsia"/>
          <w:b/>
          <w:bCs/>
          <w:sz w:val="32"/>
          <w:szCs w:val="32"/>
        </w:rPr>
        <w:t>國外報名學員:</w:t>
      </w:r>
    </w:p>
    <w:p w14:paraId="6C0D960C" w14:textId="77777777" w:rsidR="003D43DF" w:rsidRPr="00BC2D41" w:rsidRDefault="003D43DF" w:rsidP="003D43DF">
      <w:pPr>
        <w:spacing w:line="0" w:lineRule="atLeast"/>
        <w:rPr>
          <w:rFonts w:ascii="微軟正黑體" w:eastAsia="微軟正黑體" w:hAnsi="微軟正黑體"/>
          <w:color w:val="000000"/>
          <w:sz w:val="28"/>
          <w:szCs w:val="28"/>
        </w:rPr>
      </w:pPr>
      <w:r w:rsidRPr="00DC6E36">
        <w:rPr>
          <w:rFonts w:ascii="微軟正黑體" w:eastAsia="微軟正黑體" w:hAnsi="微軟正黑體" w:hint="eastAsia"/>
          <w:sz w:val="28"/>
          <w:szCs w:val="28"/>
        </w:rPr>
        <w:t>請於</w:t>
      </w:r>
      <w:r w:rsidRPr="00BC2D41">
        <w:rPr>
          <w:rFonts w:ascii="微軟正黑體" w:eastAsia="微軟正黑體" w:hAnsi="微軟正黑體" w:hint="eastAsia"/>
          <w:sz w:val="28"/>
          <w:szCs w:val="28"/>
          <w:highlight w:val="yellow"/>
        </w:rPr>
        <w:t>七天內</w:t>
      </w:r>
      <w:r w:rsidRPr="00DC6E36">
        <w:rPr>
          <w:rFonts w:ascii="微軟正黑體" w:eastAsia="微軟正黑體" w:hAnsi="微軟正黑體" w:hint="eastAsia"/>
          <w:sz w:val="28"/>
          <w:szCs w:val="28"/>
        </w:rPr>
        <w:t>匯款</w:t>
      </w:r>
      <w:r>
        <w:rPr>
          <w:rFonts w:ascii="微軟正黑體" w:eastAsia="微軟正黑體" w:hAnsi="微軟正黑體" w:hint="eastAsia"/>
          <w:sz w:val="28"/>
          <w:szCs w:val="28"/>
        </w:rPr>
        <w:t>並</w:t>
      </w:r>
      <w:r w:rsidRPr="00DC6E36">
        <w:rPr>
          <w:rFonts w:ascii="微軟正黑體" w:eastAsia="微軟正黑體" w:hAnsi="微軟正黑體" w:hint="eastAsia"/>
          <w:sz w:val="28"/>
          <w:szCs w:val="28"/>
        </w:rPr>
        <w:t>傳送匯款資訊單的照片及匯款日期，傳送至我們的Email：wellbalanced0001@gmail.com經核對款項後，您的名字</w:t>
      </w:r>
      <w:r>
        <w:rPr>
          <w:rFonts w:ascii="微軟正黑體" w:eastAsia="微軟正黑體" w:hAnsi="微軟正黑體" w:hint="eastAsia"/>
          <w:sz w:val="28"/>
          <w:szCs w:val="28"/>
        </w:rPr>
        <w:t>進</w:t>
      </w:r>
      <w:r w:rsidRPr="00DC6E36">
        <w:rPr>
          <w:rFonts w:ascii="微軟正黑體" w:eastAsia="微軟正黑體" w:hAnsi="微軟正黑體" w:hint="eastAsia"/>
          <w:sz w:val="28"/>
          <w:szCs w:val="28"/>
        </w:rPr>
        <w:t>入已匯款名單並完成報名。</w:t>
      </w:r>
    </w:p>
    <w:p w14:paraId="604232E2" w14:textId="77777777" w:rsidR="003D43DF" w:rsidRPr="00DC6E36" w:rsidRDefault="003D43DF" w:rsidP="003D43DF">
      <w:pPr>
        <w:spacing w:line="0" w:lineRule="atLeast"/>
        <w:rPr>
          <w:rFonts w:ascii="微軟正黑體" w:eastAsia="微軟正黑體" w:hAnsi="微軟正黑體"/>
          <w:sz w:val="28"/>
          <w:szCs w:val="28"/>
        </w:rPr>
      </w:pPr>
      <w:r w:rsidRPr="00DC6E36">
        <w:rPr>
          <w:rFonts w:ascii="微軟正黑體" w:eastAsia="微軟正黑體" w:hAnsi="微軟正黑體" w:hint="eastAsia"/>
          <w:sz w:val="28"/>
          <w:szCs w:val="28"/>
        </w:rPr>
        <w:t>經核對款項後，您的名字</w:t>
      </w:r>
      <w:r>
        <w:rPr>
          <w:rFonts w:ascii="微軟正黑體" w:eastAsia="微軟正黑體" w:hAnsi="微軟正黑體" w:hint="eastAsia"/>
          <w:sz w:val="28"/>
          <w:szCs w:val="28"/>
        </w:rPr>
        <w:t>進</w:t>
      </w:r>
      <w:r w:rsidRPr="00DC6E36">
        <w:rPr>
          <w:rFonts w:ascii="微軟正黑體" w:eastAsia="微軟正黑體" w:hAnsi="微軟正黑體" w:hint="eastAsia"/>
          <w:sz w:val="28"/>
          <w:szCs w:val="28"/>
        </w:rPr>
        <w:t>入已匯款名單並完成報名。</w:t>
      </w:r>
    </w:p>
    <w:p w14:paraId="66A6F0ED" w14:textId="77777777" w:rsidR="003D43DF" w:rsidRDefault="003D43DF" w:rsidP="003D43DF">
      <w:pPr>
        <w:spacing w:line="0" w:lineRule="atLeast"/>
        <w:rPr>
          <w:rFonts w:ascii="微軟正黑體" w:eastAsia="微軟正黑體" w:hAnsi="微軟正黑體"/>
          <w:color w:val="000000"/>
          <w:sz w:val="28"/>
          <w:szCs w:val="28"/>
        </w:rPr>
      </w:pPr>
      <w:r w:rsidRPr="00DC6E36">
        <w:rPr>
          <w:rFonts w:ascii="微軟正黑體" w:eastAsia="微軟正黑體" w:hAnsi="微軟正黑體" w:hint="eastAsia"/>
          <w:color w:val="000000"/>
          <w:sz w:val="28"/>
          <w:szCs w:val="28"/>
        </w:rPr>
        <w:t>**國外匯款帳號，可匯入美金或台幣，依照每堂研習費用不同，會有</w:t>
      </w:r>
      <w:proofErr w:type="gramStart"/>
      <w:r w:rsidRPr="00DC6E36">
        <w:rPr>
          <w:rFonts w:ascii="微軟正黑體" w:eastAsia="微軟正黑體" w:hAnsi="微軟正黑體" w:hint="eastAsia"/>
          <w:color w:val="000000"/>
          <w:sz w:val="28"/>
          <w:szCs w:val="28"/>
        </w:rPr>
        <w:t>匯</w:t>
      </w:r>
      <w:proofErr w:type="gramEnd"/>
      <w:r w:rsidRPr="00DC6E36">
        <w:rPr>
          <w:rFonts w:ascii="微軟正黑體" w:eastAsia="微軟正黑體" w:hAnsi="微軟正黑體" w:hint="eastAsia"/>
          <w:color w:val="000000"/>
          <w:sz w:val="28"/>
          <w:szCs w:val="28"/>
        </w:rPr>
        <w:t>差，我們</w:t>
      </w:r>
      <w:proofErr w:type="gramStart"/>
      <w:r w:rsidRPr="00DC6E36">
        <w:rPr>
          <w:rFonts w:ascii="微軟正黑體" w:eastAsia="微軟正黑體" w:hAnsi="微軟正黑體" w:hint="eastAsia"/>
          <w:color w:val="000000"/>
          <w:sz w:val="28"/>
          <w:szCs w:val="28"/>
        </w:rPr>
        <w:t>採</w:t>
      </w:r>
      <w:proofErr w:type="gramEnd"/>
      <w:r w:rsidRPr="00DC6E36">
        <w:rPr>
          <w:rFonts w:ascii="微軟正黑體" w:eastAsia="微軟正黑體" w:hAnsi="微軟正黑體" w:hint="eastAsia"/>
          <w:color w:val="000000"/>
          <w:sz w:val="28"/>
          <w:szCs w:val="28"/>
        </w:rPr>
        <w:t>&lt;多退少補&gt;，差額的費用請於研習中洽詢櫃台人員。</w:t>
      </w:r>
    </w:p>
    <w:p w14:paraId="2D75925C" w14:textId="77777777" w:rsidR="003D43DF" w:rsidRPr="00DC6E36" w:rsidRDefault="003D43DF" w:rsidP="003D43DF">
      <w:pPr>
        <w:spacing w:line="0" w:lineRule="atLeast"/>
        <w:rPr>
          <w:rFonts w:ascii="微軟正黑體" w:eastAsia="微軟正黑體" w:hAnsi="微軟正黑體"/>
          <w:sz w:val="28"/>
          <w:szCs w:val="28"/>
        </w:rPr>
      </w:pPr>
      <w:r w:rsidRPr="00F36C6C">
        <w:rPr>
          <w:rFonts w:ascii="微軟正黑體" w:eastAsia="微軟正黑體" w:hAnsi="微軟正黑體"/>
          <w:sz w:val="28"/>
          <w:szCs w:val="28"/>
        </w:rPr>
        <w:t>Please make the transfer within seven days and send a photo of the remittance slip and the remittance date to our email: wellbalanced0001@gmail.com. After verifying the funds, your name will be added to the list of completed payments and your registration will be finalized.</w:t>
      </w:r>
    </w:p>
    <w:p w14:paraId="127C9A3B" w14:textId="77777777" w:rsidR="003D43DF" w:rsidRPr="00714BCA" w:rsidRDefault="003D43DF" w:rsidP="003D43DF">
      <w:pPr>
        <w:tabs>
          <w:tab w:val="left" w:pos="1620"/>
        </w:tabs>
        <w:spacing w:line="0" w:lineRule="atLeast"/>
        <w:rPr>
          <w:rFonts w:ascii="微軟正黑體" w:eastAsia="微軟正黑體" w:hAnsi="微軟正黑體"/>
          <w:b/>
          <w:sz w:val="28"/>
          <w:szCs w:val="28"/>
        </w:rPr>
      </w:pPr>
      <w:r>
        <w:rPr>
          <w:rFonts w:ascii="微軟正黑體" w:eastAsia="微軟正黑體" w:hAnsi="微軟正黑體"/>
          <w:b/>
          <w:sz w:val="28"/>
          <w:szCs w:val="28"/>
        </w:rPr>
        <w:t>**</w:t>
      </w:r>
      <w:r w:rsidRPr="00714BCA">
        <w:rPr>
          <w:rFonts w:ascii="微軟正黑體" w:eastAsia="微軟正黑體" w:hAnsi="微軟正黑體"/>
          <w:b/>
          <w:sz w:val="28"/>
          <w:szCs w:val="28"/>
        </w:rPr>
        <w:t xml:space="preserve">Important Note </w:t>
      </w:r>
      <w:r>
        <w:rPr>
          <w:rFonts w:ascii="微軟正黑體" w:eastAsia="微軟正黑體" w:hAnsi="微軟正黑體"/>
          <w:b/>
          <w:sz w:val="28"/>
          <w:szCs w:val="28"/>
        </w:rPr>
        <w:t>for International Participants:</w:t>
      </w:r>
    </w:p>
    <w:p w14:paraId="513595DC" w14:textId="77777777" w:rsidR="003D43DF" w:rsidRDefault="003D43DF" w:rsidP="003D43DF">
      <w:pPr>
        <w:tabs>
          <w:tab w:val="left" w:pos="1620"/>
        </w:tabs>
        <w:spacing w:line="0" w:lineRule="atLeast"/>
        <w:rPr>
          <w:rFonts w:ascii="微軟正黑體" w:eastAsia="微軟正黑體" w:hAnsi="微軟正黑體"/>
          <w:b/>
          <w:sz w:val="28"/>
          <w:szCs w:val="28"/>
        </w:rPr>
      </w:pPr>
      <w:r w:rsidRPr="00714BCA">
        <w:rPr>
          <w:rFonts w:ascii="微軟正黑體" w:eastAsia="微軟正黑體" w:hAnsi="微軟正黑體"/>
          <w:b/>
          <w:sz w:val="28"/>
          <w:szCs w:val="28"/>
        </w:rPr>
        <w:t xml:space="preserve">This account is designated for course payments and accepts both USD and NT$. Due to varying course fees, there may be exchange rate differences. We will adjust </w:t>
      </w:r>
      <w:r w:rsidRPr="00714BCA">
        <w:rPr>
          <w:rFonts w:ascii="微軟正黑體" w:eastAsia="微軟正黑體" w:hAnsi="微軟正黑體"/>
          <w:b/>
          <w:sz w:val="28"/>
          <w:szCs w:val="28"/>
        </w:rPr>
        <w:lastRenderedPageBreak/>
        <w:t>the balance accordingly, and any remaining fees can be settled at the registration desk during the course.</w:t>
      </w:r>
    </w:p>
    <w:p w14:paraId="0FC2FD41" w14:textId="77777777" w:rsidR="003D43DF" w:rsidRPr="0004639D" w:rsidRDefault="003D43DF" w:rsidP="003D43DF">
      <w:pPr>
        <w:tabs>
          <w:tab w:val="left" w:pos="1620"/>
        </w:tabs>
        <w:spacing w:line="0" w:lineRule="atLeast"/>
        <w:rPr>
          <w:rFonts w:ascii="微軟正黑體" w:eastAsia="微軟正黑體" w:hAnsi="微軟正黑體"/>
          <w:b/>
        </w:rPr>
      </w:pPr>
    </w:p>
    <w:bookmarkEnd w:id="5"/>
    <w:p w14:paraId="467A6268" w14:textId="77777777" w:rsidR="003D43DF" w:rsidRPr="0004639D" w:rsidRDefault="003D43DF" w:rsidP="003D43DF">
      <w:pPr>
        <w:spacing w:line="0" w:lineRule="atLeast"/>
        <w:rPr>
          <w:rFonts w:ascii="微軟正黑體" w:eastAsia="微軟正黑體" w:hAnsi="微軟正黑體"/>
          <w:b/>
          <w:color w:val="008000"/>
          <w:sz w:val="32"/>
          <w:szCs w:val="32"/>
        </w:rPr>
      </w:pPr>
      <w:r>
        <w:rPr>
          <w:rFonts w:ascii="微軟正黑體" w:eastAsia="微軟正黑體" w:hAnsi="微軟正黑體" w:hint="eastAsia"/>
          <w:b/>
          <w:sz w:val="32"/>
          <w:szCs w:val="32"/>
        </w:rPr>
        <w:t>七</w:t>
      </w:r>
      <w:r w:rsidRPr="0004639D">
        <w:rPr>
          <w:rFonts w:ascii="微軟正黑體" w:eastAsia="微軟正黑體" w:hAnsi="微軟正黑體" w:hint="eastAsia"/>
          <w:b/>
          <w:sz w:val="32"/>
          <w:szCs w:val="32"/>
        </w:rPr>
        <w:t>、</w:t>
      </w:r>
      <w:r w:rsidRPr="0004639D">
        <w:rPr>
          <w:rFonts w:ascii="微軟正黑體" w:eastAsia="微軟正黑體" w:hAnsi="微軟正黑體" w:hint="eastAsia"/>
          <w:b/>
          <w:color w:val="008000"/>
          <w:sz w:val="32"/>
          <w:szCs w:val="32"/>
        </w:rPr>
        <w:t>報名流程：</w:t>
      </w:r>
      <w:r w:rsidRPr="0004639D">
        <w:rPr>
          <w:rFonts w:ascii="微軟正黑體" w:eastAsia="微軟正黑體" w:hAnsi="微軟正黑體"/>
          <w:b/>
          <w:color w:val="008000"/>
          <w:sz w:val="32"/>
          <w:szCs w:val="32"/>
        </w:rPr>
        <w:t>sign-up procedure</w:t>
      </w:r>
    </w:p>
    <w:p w14:paraId="4C71EBD3" w14:textId="77777777" w:rsidR="002573B2" w:rsidRDefault="003D43DF" w:rsidP="003D43DF">
      <w:pPr>
        <w:spacing w:line="0" w:lineRule="atLeast"/>
        <w:rPr>
          <w:rFonts w:ascii="微軟正黑體" w:eastAsia="微軟正黑體" w:hAnsi="微軟正黑體"/>
          <w:b/>
          <w:bCs/>
          <w:sz w:val="32"/>
          <w:szCs w:val="32"/>
        </w:rPr>
      </w:pPr>
      <w:bookmarkStart w:id="6" w:name="_Hlk157247204"/>
      <w:r w:rsidRPr="00FD2DC3">
        <w:rPr>
          <w:rFonts w:ascii="微軟正黑體" w:eastAsia="微軟正黑體" w:hAnsi="微軟正黑體" w:hint="eastAsia"/>
          <w:b/>
          <w:bCs/>
          <w:sz w:val="44"/>
          <w:szCs w:val="44"/>
        </w:rPr>
        <w:t>◇</w:t>
      </w:r>
      <w:r w:rsidRPr="00FD2DC3">
        <w:rPr>
          <w:rFonts w:ascii="微軟正黑體" w:eastAsia="微軟正黑體" w:hAnsi="微軟正黑體" w:hint="eastAsia"/>
          <w:b/>
          <w:bCs/>
          <w:sz w:val="32"/>
          <w:szCs w:val="32"/>
        </w:rPr>
        <w:t>登入報名連結系統</w:t>
      </w:r>
    </w:p>
    <w:p w14:paraId="0B9FD093" w14:textId="77777777" w:rsidR="002573B2" w:rsidRDefault="003D43DF" w:rsidP="003D43DF">
      <w:pPr>
        <w:spacing w:line="0" w:lineRule="atLeast"/>
        <w:rPr>
          <w:rFonts w:ascii="微軟正黑體" w:eastAsia="微軟正黑體" w:hAnsi="微軟正黑體"/>
          <w:b/>
          <w:sz w:val="32"/>
          <w:szCs w:val="32"/>
        </w:rPr>
      </w:pPr>
      <w:r w:rsidRPr="00FD2DC3">
        <w:rPr>
          <w:rFonts w:ascii="微軟正黑體" w:eastAsia="微軟正黑體" w:hAnsi="微軟正黑體" w:hint="eastAsia"/>
          <w:b/>
          <w:bCs/>
          <w:sz w:val="32"/>
          <w:szCs w:val="32"/>
        </w:rPr>
        <w:t>→填寫報名</w:t>
      </w:r>
      <w:r>
        <w:rPr>
          <w:rFonts w:ascii="微軟正黑體" w:eastAsia="微軟正黑體" w:hAnsi="微軟正黑體" w:hint="eastAsia"/>
          <w:b/>
          <w:bCs/>
          <w:sz w:val="32"/>
          <w:szCs w:val="32"/>
        </w:rPr>
        <w:t>表後，</w:t>
      </w:r>
      <w:r w:rsidRPr="00FD2DC3">
        <w:rPr>
          <w:rFonts w:ascii="微軟正黑體" w:eastAsia="微軟正黑體" w:hAnsi="微軟正黑體" w:hint="eastAsia"/>
          <w:b/>
          <w:sz w:val="32"/>
          <w:szCs w:val="32"/>
        </w:rPr>
        <w:t>名字</w:t>
      </w:r>
      <w:r>
        <w:rPr>
          <w:rFonts w:ascii="微軟正黑體" w:eastAsia="微軟正黑體" w:hAnsi="微軟正黑體" w:hint="eastAsia"/>
          <w:b/>
          <w:sz w:val="32"/>
          <w:szCs w:val="32"/>
        </w:rPr>
        <w:t>會在</w:t>
      </w:r>
      <w:r>
        <w:rPr>
          <w:rFonts w:ascii="微軟正黑體" w:eastAsia="微軟正黑體" w:hAnsi="微軟正黑體" w:hint="eastAsia"/>
          <w:b/>
          <w:sz w:val="32"/>
          <w:szCs w:val="32"/>
          <w:bdr w:val="single" w:sz="4" w:space="0" w:color="auto"/>
        </w:rPr>
        <w:t>報名</w:t>
      </w:r>
      <w:r w:rsidRPr="00B82B38">
        <w:rPr>
          <w:rFonts w:ascii="微軟正黑體" w:eastAsia="微軟正黑體" w:hAnsi="微軟正黑體" w:hint="eastAsia"/>
          <w:b/>
          <w:sz w:val="32"/>
          <w:szCs w:val="32"/>
          <w:bdr w:val="single" w:sz="4" w:space="0" w:color="auto"/>
        </w:rPr>
        <w:t>名單</w:t>
      </w:r>
      <w:r>
        <w:rPr>
          <w:rFonts w:ascii="微軟正黑體" w:eastAsia="微軟正黑體" w:hAnsi="微軟正黑體" w:hint="eastAsia"/>
          <w:b/>
          <w:sz w:val="32"/>
          <w:szCs w:val="32"/>
        </w:rPr>
        <w:t>中，</w:t>
      </w:r>
    </w:p>
    <w:p w14:paraId="601E07AC" w14:textId="4970E8CD" w:rsidR="003D43DF" w:rsidRPr="00205CA8" w:rsidRDefault="003D43DF" w:rsidP="003D43DF">
      <w:pPr>
        <w:spacing w:line="0" w:lineRule="atLeast"/>
        <w:rPr>
          <w:rFonts w:ascii="微軟正黑體" w:eastAsia="微軟正黑體" w:hAnsi="微軟正黑體"/>
          <w:b/>
          <w:sz w:val="32"/>
          <w:szCs w:val="32"/>
        </w:rPr>
      </w:pPr>
      <w:r w:rsidRPr="00FD2DC3">
        <w:rPr>
          <w:rFonts w:ascii="微軟正黑體" w:eastAsia="微軟正黑體" w:hAnsi="微軟正黑體" w:hint="eastAsia"/>
          <w:b/>
          <w:bCs/>
          <w:sz w:val="32"/>
          <w:szCs w:val="32"/>
        </w:rPr>
        <w:t>請於</w:t>
      </w:r>
      <w:r w:rsidRPr="00205CA8">
        <w:rPr>
          <w:rFonts w:ascii="微軟正黑體" w:eastAsia="微軟正黑體" w:hAnsi="微軟正黑體" w:hint="eastAsia"/>
          <w:b/>
          <w:bCs/>
          <w:sz w:val="32"/>
          <w:szCs w:val="32"/>
          <w:highlight w:val="yellow"/>
        </w:rPr>
        <w:t>7天內</w:t>
      </w:r>
      <w:r w:rsidRPr="00FD2DC3">
        <w:rPr>
          <w:rFonts w:ascii="微軟正黑體" w:eastAsia="微軟正黑體" w:hAnsi="微軟正黑體" w:hint="eastAsia"/>
          <w:b/>
          <w:bCs/>
          <w:sz w:val="32"/>
          <w:szCs w:val="32"/>
        </w:rPr>
        <w:t>完成匯款。</w:t>
      </w:r>
      <w:r w:rsidRPr="00FD2DC3">
        <w:rPr>
          <w:rFonts w:ascii="微軟正黑體" w:eastAsia="微軟正黑體" w:hAnsi="微軟正黑體" w:hint="eastAsia"/>
          <w:b/>
          <w:sz w:val="32"/>
          <w:szCs w:val="32"/>
        </w:rPr>
        <w:t>經系統確認</w:t>
      </w:r>
      <w:proofErr w:type="gramStart"/>
      <w:r w:rsidRPr="00FD2DC3">
        <w:rPr>
          <w:rFonts w:ascii="微軟正黑體" w:eastAsia="微軟正黑體" w:hAnsi="微軟正黑體" w:hint="eastAsia"/>
          <w:b/>
          <w:sz w:val="32"/>
          <w:szCs w:val="32"/>
        </w:rPr>
        <w:t>入帳</w:t>
      </w:r>
      <w:proofErr w:type="gramEnd"/>
      <w:r w:rsidRPr="00FD2DC3">
        <w:rPr>
          <w:rFonts w:ascii="微軟正黑體" w:eastAsia="微軟正黑體" w:hAnsi="微軟正黑體" w:hint="eastAsia"/>
          <w:b/>
          <w:sz w:val="32"/>
          <w:szCs w:val="32"/>
        </w:rPr>
        <w:t>，</w:t>
      </w:r>
      <w:r w:rsidRPr="00B82B38">
        <w:rPr>
          <w:rFonts w:ascii="微軟正黑體" w:eastAsia="微軟正黑體" w:hAnsi="微軟正黑體" w:hint="eastAsia"/>
          <w:b/>
          <w:sz w:val="32"/>
          <w:szCs w:val="32"/>
        </w:rPr>
        <w:t>名字</w:t>
      </w:r>
      <w:r>
        <w:rPr>
          <w:rFonts w:ascii="微軟正黑體" w:eastAsia="微軟正黑體" w:hAnsi="微軟正黑體" w:hint="eastAsia"/>
          <w:b/>
          <w:sz w:val="32"/>
          <w:szCs w:val="32"/>
        </w:rPr>
        <w:t>進入</w:t>
      </w:r>
      <w:r>
        <w:rPr>
          <w:rFonts w:ascii="微軟正黑體" w:eastAsia="微軟正黑體" w:hAnsi="微軟正黑體" w:hint="eastAsia"/>
          <w:b/>
          <w:sz w:val="32"/>
          <w:szCs w:val="32"/>
          <w:bdr w:val="single" w:sz="4" w:space="0" w:color="auto"/>
        </w:rPr>
        <w:t>錄取</w:t>
      </w:r>
      <w:r w:rsidRPr="00B82B38">
        <w:rPr>
          <w:rFonts w:ascii="微軟正黑體" w:eastAsia="微軟正黑體" w:hAnsi="微軟正黑體" w:hint="eastAsia"/>
          <w:b/>
          <w:sz w:val="32"/>
          <w:szCs w:val="32"/>
          <w:bdr w:val="single" w:sz="4" w:space="0" w:color="auto"/>
        </w:rPr>
        <w:t>名單</w:t>
      </w:r>
      <w:r w:rsidRPr="00B82B38">
        <w:rPr>
          <w:rFonts w:ascii="微軟正黑體" w:eastAsia="微軟正黑體" w:hAnsi="微軟正黑體" w:hint="eastAsia"/>
          <w:b/>
          <w:sz w:val="32"/>
          <w:szCs w:val="32"/>
        </w:rPr>
        <w:t>，即</w:t>
      </w:r>
      <w:r w:rsidRPr="00B82B38">
        <w:rPr>
          <w:rFonts w:ascii="微軟正黑體" w:eastAsia="微軟正黑體" w:hAnsi="微軟正黑體"/>
          <w:b/>
          <w:sz w:val="32"/>
          <w:szCs w:val="32"/>
        </w:rPr>
        <w:t>完成報名</w:t>
      </w:r>
      <w:r w:rsidRPr="00B82B38">
        <w:rPr>
          <w:rFonts w:ascii="微軟正黑體" w:eastAsia="微軟正黑體" w:hAnsi="微軟正黑體" w:hint="eastAsia"/>
          <w:b/>
          <w:sz w:val="32"/>
          <w:szCs w:val="32"/>
        </w:rPr>
        <w:t>。</w:t>
      </w:r>
    </w:p>
    <w:p w14:paraId="7B192DCB" w14:textId="77777777" w:rsidR="003D43DF" w:rsidRDefault="003D43DF" w:rsidP="003D43DF">
      <w:pPr>
        <w:spacing w:line="0" w:lineRule="atLeast"/>
        <w:rPr>
          <w:rStyle w:val="afc"/>
          <w:rFonts w:ascii="微軟正黑體" w:eastAsia="微軟正黑體" w:hAnsi="微軟正黑體"/>
          <w:sz w:val="32"/>
          <w:szCs w:val="32"/>
        </w:rPr>
      </w:pPr>
      <w:r w:rsidRPr="00205CA8">
        <w:rPr>
          <w:rStyle w:val="afc"/>
          <w:rFonts w:ascii="微軟正黑體" w:eastAsia="微軟正黑體" w:hAnsi="微軟正黑體" w:hint="eastAsia"/>
          <w:sz w:val="32"/>
          <w:szCs w:val="32"/>
        </w:rPr>
        <w:t>■報名順序:依照繳費完成之順序進行排序，若</w:t>
      </w:r>
      <w:r w:rsidRPr="00205CA8">
        <w:rPr>
          <w:rStyle w:val="afc"/>
          <w:rFonts w:ascii="微軟正黑體" w:eastAsia="微軟正黑體" w:hAnsi="微軟正黑體" w:hint="eastAsia"/>
          <w:b/>
          <w:sz w:val="32"/>
          <w:szCs w:val="32"/>
        </w:rPr>
        <w:t>逾期未完成繳費</w:t>
      </w:r>
      <w:r w:rsidRPr="00205CA8">
        <w:rPr>
          <w:rStyle w:val="afc"/>
          <w:rFonts w:ascii="微軟正黑體" w:eastAsia="微軟正黑體" w:hAnsi="微軟正黑體" w:hint="eastAsia"/>
          <w:sz w:val="32"/>
          <w:szCs w:val="32"/>
        </w:rPr>
        <w:t>程序，請先至報名系統內確認是否仍在</w:t>
      </w:r>
      <w:r>
        <w:rPr>
          <w:rStyle w:val="afc"/>
          <w:rFonts w:ascii="微軟正黑體" w:eastAsia="微軟正黑體" w:hAnsi="微軟正黑體" w:hint="eastAsia"/>
          <w:sz w:val="32"/>
          <w:szCs w:val="32"/>
        </w:rPr>
        <w:t>報名</w:t>
      </w:r>
      <w:r w:rsidRPr="00205CA8">
        <w:rPr>
          <w:rStyle w:val="afc"/>
          <w:rFonts w:ascii="微軟正黑體" w:eastAsia="微軟正黑體" w:hAnsi="微軟正黑體" w:hint="eastAsia"/>
          <w:sz w:val="32"/>
          <w:szCs w:val="32"/>
        </w:rPr>
        <w:t>名單，如仍在名單中，請盡速繳費 ; 若無在</w:t>
      </w:r>
      <w:r>
        <w:rPr>
          <w:rStyle w:val="afc"/>
          <w:rFonts w:ascii="微軟正黑體" w:eastAsia="微軟正黑體" w:hAnsi="微軟正黑體" w:hint="eastAsia"/>
          <w:sz w:val="32"/>
          <w:szCs w:val="32"/>
        </w:rPr>
        <w:t>報名</w:t>
      </w:r>
      <w:r w:rsidRPr="00205CA8">
        <w:rPr>
          <w:rStyle w:val="afc"/>
          <w:rFonts w:ascii="微軟正黑體" w:eastAsia="微軟正黑體" w:hAnsi="微軟正黑體" w:hint="eastAsia"/>
          <w:sz w:val="32"/>
          <w:szCs w:val="32"/>
        </w:rPr>
        <w:t>名單，請重新登入報名</w:t>
      </w:r>
      <w:r>
        <w:rPr>
          <w:rStyle w:val="afc"/>
          <w:rFonts w:ascii="微軟正黑體" w:eastAsia="微軟正黑體" w:hAnsi="微軟正黑體" w:hint="eastAsia"/>
          <w:sz w:val="32"/>
          <w:szCs w:val="32"/>
        </w:rPr>
        <w:t>並繳費。</w:t>
      </w:r>
    </w:p>
    <w:p w14:paraId="0FFEBC8F" w14:textId="77777777" w:rsidR="003D43DF" w:rsidRPr="00385498" w:rsidRDefault="003D43DF" w:rsidP="003D43DF">
      <w:pPr>
        <w:spacing w:line="0" w:lineRule="atLeast"/>
        <w:rPr>
          <w:rStyle w:val="afc"/>
          <w:rFonts w:ascii="微軟正黑體" w:eastAsia="微軟正黑體" w:hAnsi="微軟正黑體"/>
          <w:sz w:val="32"/>
          <w:szCs w:val="32"/>
        </w:rPr>
      </w:pPr>
      <w:r w:rsidRPr="00385498">
        <w:rPr>
          <w:rFonts w:ascii="微軟正黑體" w:eastAsia="微軟正黑體" w:hAnsi="微軟正黑體" w:hint="eastAsia"/>
          <w:sz w:val="32"/>
          <w:szCs w:val="32"/>
        </w:rPr>
        <w:t>-</w:t>
      </w:r>
      <w:r w:rsidRPr="00385498">
        <w:rPr>
          <w:rFonts w:ascii="微軟正黑體" w:eastAsia="微軟正黑體" w:hAnsi="微軟正黑體"/>
          <w:sz w:val="32"/>
          <w:szCs w:val="32"/>
        </w:rPr>
        <w:t>如</w:t>
      </w:r>
      <w:r w:rsidRPr="00385498">
        <w:rPr>
          <w:rFonts w:ascii="微軟正黑體" w:eastAsia="微軟正黑體" w:hAnsi="微軟正黑體" w:hint="eastAsia"/>
          <w:sz w:val="32"/>
          <w:szCs w:val="32"/>
        </w:rPr>
        <w:t>報名額滿，系統會從</w:t>
      </w:r>
      <w:r w:rsidRPr="00385498">
        <w:rPr>
          <w:rFonts w:ascii="微軟正黑體" w:eastAsia="微軟正黑體" w:hAnsi="微軟正黑體"/>
          <w:sz w:val="32"/>
          <w:szCs w:val="32"/>
        </w:rPr>
        <w:t>候補</w:t>
      </w:r>
      <w:r w:rsidRPr="00385498">
        <w:rPr>
          <w:rFonts w:ascii="微軟正黑體" w:eastAsia="微軟正黑體" w:hAnsi="微軟正黑體" w:hint="eastAsia"/>
          <w:sz w:val="32"/>
          <w:szCs w:val="32"/>
        </w:rPr>
        <w:t>名單中通知，</w:t>
      </w:r>
      <w:r w:rsidRPr="00385498">
        <w:rPr>
          <w:rFonts w:ascii="微軟正黑體" w:eastAsia="微軟正黑體" w:hAnsi="微軟正黑體"/>
          <w:sz w:val="32"/>
          <w:szCs w:val="32"/>
        </w:rPr>
        <w:t>若有其它事項</w:t>
      </w:r>
      <w:r w:rsidRPr="00385498">
        <w:rPr>
          <w:rFonts w:ascii="微軟正黑體" w:eastAsia="微軟正黑體" w:hAnsi="微軟正黑體" w:hint="eastAsia"/>
          <w:sz w:val="32"/>
          <w:szCs w:val="32"/>
        </w:rPr>
        <w:t>會公告在W</w:t>
      </w:r>
      <w:r w:rsidRPr="00385498">
        <w:rPr>
          <w:rFonts w:ascii="微軟正黑體" w:eastAsia="微軟正黑體" w:hAnsi="微軟正黑體"/>
          <w:sz w:val="32"/>
          <w:szCs w:val="32"/>
        </w:rPr>
        <w:t>B</w:t>
      </w:r>
      <w:r w:rsidRPr="00385498">
        <w:rPr>
          <w:rFonts w:ascii="微軟正黑體" w:eastAsia="微軟正黑體" w:hAnsi="微軟正黑體" w:hint="eastAsia"/>
          <w:sz w:val="32"/>
          <w:szCs w:val="32"/>
        </w:rPr>
        <w:t>學苑網站，若有疑問，可傳訊息在W</w:t>
      </w:r>
      <w:r w:rsidRPr="00385498">
        <w:rPr>
          <w:rFonts w:ascii="微軟正黑體" w:eastAsia="微軟正黑體" w:hAnsi="微軟正黑體"/>
          <w:sz w:val="32"/>
          <w:szCs w:val="32"/>
        </w:rPr>
        <w:t>B</w:t>
      </w:r>
      <w:r w:rsidRPr="00385498">
        <w:rPr>
          <w:rFonts w:ascii="微軟正黑體" w:eastAsia="微軟正黑體" w:hAnsi="微軟正黑體" w:hint="eastAsia"/>
          <w:sz w:val="32"/>
          <w:szCs w:val="32"/>
        </w:rPr>
        <w:t>學苑網站</w:t>
      </w:r>
      <w:r>
        <w:fldChar w:fldCharType="begin"/>
      </w:r>
      <w:r>
        <w:instrText>HYPERLINK "https://www.facebook.com/wellbalanced01"</w:instrText>
      </w:r>
      <w:r>
        <w:fldChar w:fldCharType="separate"/>
      </w:r>
      <w:r w:rsidRPr="00385498">
        <w:rPr>
          <w:rStyle w:val="afc"/>
          <w:rFonts w:ascii="微軟正黑體" w:eastAsia="微軟正黑體" w:hAnsi="微軟正黑體"/>
          <w:sz w:val="32"/>
          <w:szCs w:val="32"/>
        </w:rPr>
        <w:t>https://www.facebook.com/wellbalanced01</w:t>
      </w:r>
      <w:r>
        <w:rPr>
          <w:rStyle w:val="afc"/>
          <w:rFonts w:ascii="微軟正黑體" w:eastAsia="微軟正黑體" w:hAnsi="微軟正黑體"/>
          <w:sz w:val="32"/>
          <w:szCs w:val="32"/>
        </w:rPr>
        <w:fldChar w:fldCharType="end"/>
      </w:r>
    </w:p>
    <w:p w14:paraId="3A947E82" w14:textId="77777777" w:rsidR="003D43DF" w:rsidRPr="00F36C6C" w:rsidRDefault="003D43DF" w:rsidP="003D43DF">
      <w:pPr>
        <w:spacing w:line="0" w:lineRule="atLeast"/>
        <w:rPr>
          <w:rFonts w:ascii="微軟正黑體" w:eastAsia="微軟正黑體" w:hAnsi="微軟正黑體"/>
          <w:sz w:val="32"/>
          <w:szCs w:val="32"/>
        </w:rPr>
      </w:pPr>
      <w:r w:rsidRPr="00F36C6C">
        <w:rPr>
          <w:rFonts w:ascii="微軟正黑體" w:eastAsia="微軟正黑體" w:hAnsi="微軟正黑體" w:hint="eastAsia"/>
          <w:sz w:val="32"/>
          <w:szCs w:val="32"/>
        </w:rPr>
        <w:t>◇ Log in to the registration link system → After filling out the registration form, your name will appear on the registration list. Please complete the payment within seven days. Once the system confirms the payment, your name will be added to the admitted</w:t>
      </w:r>
      <w:r w:rsidRPr="00F36C6C">
        <w:rPr>
          <w:rFonts w:ascii="微軟正黑體" w:eastAsia="微軟正黑體" w:hAnsi="微軟正黑體"/>
          <w:sz w:val="32"/>
          <w:szCs w:val="32"/>
        </w:rPr>
        <w:t xml:space="preserve"> list, completing the registration.</w:t>
      </w:r>
    </w:p>
    <w:p w14:paraId="6DC622C8" w14:textId="77777777" w:rsidR="003D43DF" w:rsidRPr="00F36C6C" w:rsidRDefault="003D43DF" w:rsidP="003D43DF">
      <w:pPr>
        <w:spacing w:line="0" w:lineRule="atLeast"/>
        <w:rPr>
          <w:rFonts w:ascii="微軟正黑體" w:eastAsia="微軟正黑體" w:hAnsi="微軟正黑體"/>
          <w:sz w:val="32"/>
          <w:szCs w:val="32"/>
        </w:rPr>
      </w:pPr>
      <w:r w:rsidRPr="00F36C6C">
        <w:rPr>
          <w:rFonts w:ascii="微軟正黑體" w:eastAsia="微軟正黑體" w:hAnsi="微軟正黑體" w:hint="eastAsia"/>
          <w:sz w:val="32"/>
          <w:szCs w:val="32"/>
        </w:rPr>
        <w:t>■ Registration order: The order is based on the completion of the payment. If you fail to complete the payment within the given time, please check the registration system to see if your name is still on the registration list. If your name is still on the l</w:t>
      </w:r>
      <w:r w:rsidRPr="00F36C6C">
        <w:rPr>
          <w:rFonts w:ascii="微軟正黑體" w:eastAsia="微軟正黑體" w:hAnsi="微軟正黑體"/>
          <w:sz w:val="32"/>
          <w:szCs w:val="32"/>
        </w:rPr>
        <w:t>ist, please make the payment as soon as possible; if your name is not on the list, please log in again to register and make the payment.</w:t>
      </w:r>
    </w:p>
    <w:p w14:paraId="65313F86" w14:textId="77777777" w:rsidR="003D43DF" w:rsidRPr="00205CA8" w:rsidRDefault="003D43DF" w:rsidP="003D43DF">
      <w:pPr>
        <w:spacing w:line="0" w:lineRule="atLeast"/>
        <w:rPr>
          <w:rFonts w:ascii="微軟正黑體" w:eastAsia="微軟正黑體" w:hAnsi="微軟正黑體"/>
          <w:sz w:val="32"/>
          <w:szCs w:val="32"/>
        </w:rPr>
      </w:pPr>
      <w:r w:rsidRPr="00F36C6C">
        <w:rPr>
          <w:rFonts w:ascii="微軟正黑體" w:eastAsia="微軟正黑體" w:hAnsi="微軟正黑體"/>
          <w:sz w:val="32"/>
          <w:szCs w:val="32"/>
        </w:rPr>
        <w:t>- If the registration is full, the system will notify you from the waiting list. Any other updates will be posted on the WB Academy website. If you have any questions, you can send a message on the WB Academy website: https://www.facebook.com/wellbalanced01.</w:t>
      </w:r>
    </w:p>
    <w:p w14:paraId="2D5EF509" w14:textId="77777777" w:rsidR="003D43DF" w:rsidRPr="00205CA8" w:rsidRDefault="003D43DF" w:rsidP="003D43DF">
      <w:pPr>
        <w:spacing w:line="0" w:lineRule="atLeast"/>
        <w:rPr>
          <w:rStyle w:val="afc"/>
          <w:rFonts w:ascii="微軟正黑體" w:eastAsia="微軟正黑體" w:hAnsi="微軟正黑體"/>
          <w:sz w:val="28"/>
          <w:szCs w:val="28"/>
        </w:rPr>
      </w:pPr>
      <w:r w:rsidRPr="00205CA8">
        <w:rPr>
          <w:rFonts w:ascii="微軟正黑體" w:eastAsia="微軟正黑體" w:hAnsi="微軟正黑體"/>
          <w:sz w:val="28"/>
          <w:szCs w:val="28"/>
        </w:rPr>
        <w:lastRenderedPageBreak/>
        <w:t xml:space="preserve">If the registration quota is full, the system will notify you from the waiting list. If there are other matters, it will be announced </w:t>
      </w:r>
      <w:proofErr w:type="gramStart"/>
      <w:r w:rsidRPr="00205CA8">
        <w:rPr>
          <w:rFonts w:ascii="微軟正黑體" w:eastAsia="微軟正黑體" w:hAnsi="微軟正黑體"/>
          <w:sz w:val="28"/>
          <w:szCs w:val="28"/>
        </w:rPr>
        <w:t>on .</w:t>
      </w:r>
      <w:proofErr w:type="gramEnd"/>
      <w:r w:rsidRPr="00205CA8">
        <w:rPr>
          <w:rFonts w:ascii="微軟正黑體" w:eastAsia="微軟正黑體" w:hAnsi="微軟正黑體"/>
          <w:sz w:val="28"/>
          <w:szCs w:val="28"/>
        </w:rPr>
        <w:t xml:space="preserve"> </w:t>
      </w:r>
      <w:hyperlink r:id="rId11" w:history="1">
        <w:r w:rsidRPr="00205CA8">
          <w:rPr>
            <w:rStyle w:val="afc"/>
            <w:rFonts w:ascii="微軟正黑體" w:eastAsia="微軟正黑體" w:hAnsi="微軟正黑體"/>
            <w:sz w:val="28"/>
            <w:szCs w:val="28"/>
          </w:rPr>
          <w:t>https://www.facebook.com/wellbalanced01</w:t>
        </w:r>
      </w:hyperlink>
    </w:p>
    <w:p w14:paraId="2EEB2FB0" w14:textId="77777777" w:rsidR="003D43DF" w:rsidRPr="0004639D" w:rsidRDefault="003D43DF" w:rsidP="003D43DF">
      <w:pPr>
        <w:spacing w:line="0" w:lineRule="atLeast"/>
        <w:rPr>
          <w:rFonts w:ascii="微軟正黑體" w:eastAsia="微軟正黑體" w:hAnsi="微軟正黑體"/>
          <w:color w:val="0000FF"/>
          <w:u w:val="single"/>
        </w:rPr>
      </w:pPr>
    </w:p>
    <w:bookmarkEnd w:id="6"/>
    <w:p w14:paraId="0F914F7A" w14:textId="77777777" w:rsidR="003D43DF" w:rsidRPr="00EA0FC3" w:rsidRDefault="003D43DF" w:rsidP="003D43DF">
      <w:p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rPr>
        <w:t>八</w:t>
      </w:r>
      <w:r w:rsidRPr="00EA0FC3">
        <w:rPr>
          <w:rFonts w:ascii="微軟正黑體" w:eastAsia="微軟正黑體" w:hAnsi="微軟正黑體"/>
          <w:b/>
          <w:sz w:val="32"/>
          <w:szCs w:val="32"/>
        </w:rPr>
        <w:t>、住宿資訊 Accommodation Information：</w:t>
      </w:r>
    </w:p>
    <w:p w14:paraId="54A2BB4F" w14:textId="77777777" w:rsidR="003D43DF" w:rsidRDefault="003D43DF" w:rsidP="003D43DF">
      <w:pPr>
        <w:shd w:val="clear" w:color="auto" w:fill="FFFFFF"/>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w:t>
      </w:r>
      <w:proofErr w:type="gramStart"/>
      <w:r>
        <w:rPr>
          <w:rFonts w:ascii="微軟正黑體" w:eastAsia="微軟正黑體" w:hAnsi="微軟正黑體" w:hint="eastAsia"/>
          <w:b/>
          <w:sz w:val="28"/>
          <w:szCs w:val="28"/>
        </w:rPr>
        <w:t>一</w:t>
      </w:r>
      <w:proofErr w:type="gramEnd"/>
      <w:r>
        <w:rPr>
          <w:rFonts w:ascii="微軟正黑體" w:eastAsia="微軟正黑體" w:hAnsi="微軟正黑體" w:hint="eastAsia"/>
          <w:b/>
          <w:sz w:val="28"/>
          <w:szCs w:val="28"/>
        </w:rPr>
        <w:t>)</w:t>
      </w:r>
      <w:r w:rsidRPr="00D608CA">
        <w:rPr>
          <w:rFonts w:ascii="微軟正黑體" w:eastAsia="微軟正黑體" w:hAnsi="微軟正黑體"/>
          <w:b/>
          <w:sz w:val="28"/>
          <w:szCs w:val="28"/>
        </w:rPr>
        <w:t xml:space="preserve"> </w:t>
      </w:r>
      <w:proofErr w:type="gramStart"/>
      <w:r w:rsidRPr="00D608CA">
        <w:rPr>
          <w:rFonts w:ascii="微軟正黑體" w:eastAsia="微軟正黑體" w:hAnsi="微軟正黑體"/>
          <w:b/>
          <w:sz w:val="28"/>
          <w:szCs w:val="28"/>
        </w:rPr>
        <w:t>世</w:t>
      </w:r>
      <w:proofErr w:type="gramEnd"/>
      <w:r w:rsidRPr="00D608CA">
        <w:rPr>
          <w:rFonts w:ascii="微軟正黑體" w:eastAsia="微軟正黑體" w:hAnsi="微軟正黑體"/>
          <w:b/>
          <w:sz w:val="28"/>
          <w:szCs w:val="28"/>
        </w:rPr>
        <w:t>奇商旅：</w:t>
      </w:r>
      <w:r w:rsidRPr="00D608CA">
        <w:rPr>
          <w:rFonts w:ascii="微軟正黑體" w:eastAsia="微軟正黑體" w:hAnsi="微軟正黑體"/>
          <w:sz w:val="28"/>
          <w:szCs w:val="28"/>
        </w:rPr>
        <w:t xml:space="preserve">高雄市左營區裕誠路450號 / </w:t>
      </w:r>
      <w:hyperlink r:id="rId12"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3" w:tooltip="透過 Hangouts 通話" w:history="1">
        <w:r w:rsidRPr="00D608CA">
          <w:rPr>
            <w:rFonts w:ascii="微軟正黑體" w:eastAsia="微軟正黑體" w:hAnsi="微軟正黑體"/>
            <w:sz w:val="28"/>
            <w:szCs w:val="28"/>
          </w:rPr>
          <w:t>07 557 2299</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步行500公尺</w:t>
      </w:r>
      <w:r w:rsidRPr="00D608CA">
        <w:rPr>
          <w:rFonts w:ascii="微軟正黑體" w:eastAsia="微軟正黑體" w:hAnsi="微軟正黑體"/>
          <w:sz w:val="28"/>
          <w:szCs w:val="28"/>
        </w:rPr>
        <w:t>。</w:t>
      </w:r>
    </w:p>
    <w:p w14:paraId="01F8A430" w14:textId="77777777" w:rsidR="003D43DF" w:rsidRPr="00D608CA" w:rsidRDefault="003D43DF" w:rsidP="003D43DF">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 xml:space="preserve">Shi Chi </w:t>
      </w:r>
      <w:proofErr w:type="gramStart"/>
      <w:r w:rsidRPr="00D608CA">
        <w:rPr>
          <w:rFonts w:ascii="微軟正黑體" w:eastAsia="微軟正黑體" w:hAnsi="微軟正黑體"/>
          <w:color w:val="222222"/>
          <w:sz w:val="28"/>
          <w:szCs w:val="28"/>
        </w:rPr>
        <w:t>Hotel :</w:t>
      </w:r>
      <w:proofErr w:type="gramEnd"/>
      <w:r w:rsidRPr="00D608CA">
        <w:rPr>
          <w:rFonts w:ascii="微軟正黑體" w:eastAsia="微軟正黑體" w:hAnsi="微軟正黑體"/>
          <w:color w:val="222222"/>
          <w:sz w:val="28"/>
          <w:szCs w:val="28"/>
        </w:rPr>
        <w:t xml:space="preserve"> </w:t>
      </w:r>
      <w:r w:rsidRPr="00D608CA">
        <w:rPr>
          <w:rFonts w:ascii="微軟正黑體" w:eastAsia="微軟正黑體" w:hAnsi="微軟正黑體"/>
          <w:color w:val="434343"/>
          <w:sz w:val="28"/>
          <w:szCs w:val="28"/>
          <w:shd w:val="clear" w:color="auto" w:fill="FFFFFF"/>
        </w:rPr>
        <w:t xml:space="preserve">No.450, Yucheng Rd., </w:t>
      </w:r>
      <w:proofErr w:type="spellStart"/>
      <w:r w:rsidRPr="00D608CA">
        <w:rPr>
          <w:rFonts w:ascii="微軟正黑體" w:eastAsia="微軟正黑體" w:hAnsi="微軟正黑體"/>
          <w:color w:val="434343"/>
          <w:sz w:val="28"/>
          <w:szCs w:val="28"/>
          <w:shd w:val="clear" w:color="auto" w:fill="FFFFFF"/>
        </w:rPr>
        <w:t>Zuoying</w:t>
      </w:r>
      <w:proofErr w:type="spellEnd"/>
      <w:r w:rsidRPr="00D608CA">
        <w:rPr>
          <w:rFonts w:ascii="微軟正黑體" w:eastAsia="微軟正黑體" w:hAnsi="微軟正黑體"/>
          <w:color w:val="434343"/>
          <w:sz w:val="28"/>
          <w:szCs w:val="28"/>
          <w:shd w:val="clear" w:color="auto" w:fill="FFFFFF"/>
        </w:rPr>
        <w:t xml:space="preserve"> Dist., Kaohsiung City 813, Taiwan (R.O.C.)</w:t>
      </w:r>
      <w:r w:rsidRPr="00D608CA">
        <w:rPr>
          <w:rFonts w:ascii="微軟正黑體" w:eastAsia="微軟正黑體" w:hAnsi="微軟正黑體"/>
          <w:sz w:val="28"/>
          <w:szCs w:val="28"/>
        </w:rPr>
        <w:t xml:space="preserve"> / +886 7 5572299</w:t>
      </w:r>
      <w:r>
        <w:rPr>
          <w:rFonts w:ascii="微軟正黑體" w:eastAsia="微軟正黑體" w:hAnsi="微軟正黑體" w:hint="eastAsia"/>
          <w:sz w:val="28"/>
          <w:szCs w:val="28"/>
        </w:rPr>
        <w:t>。550</w:t>
      </w:r>
      <w:r>
        <w:rPr>
          <w:rFonts w:ascii="微軟正黑體" w:eastAsia="微軟正黑體" w:hAnsi="微軟正黑體"/>
          <w:sz w:val="28"/>
          <w:szCs w:val="28"/>
        </w:rPr>
        <w:t xml:space="preserve"> </w:t>
      </w:r>
      <w:r>
        <w:rPr>
          <w:rFonts w:ascii="微軟正黑體" w:eastAsia="微軟正黑體" w:hAnsi="微軟正黑體" w:hint="eastAsia"/>
          <w:sz w:val="28"/>
          <w:szCs w:val="28"/>
        </w:rPr>
        <w:t>meter</w:t>
      </w:r>
      <w:r>
        <w:rPr>
          <w:rFonts w:ascii="微軟正黑體" w:eastAsia="微軟正黑體" w:hAnsi="微軟正黑體"/>
          <w:sz w:val="28"/>
          <w:szCs w:val="28"/>
        </w:rPr>
        <w:t>s by walking distance.</w:t>
      </w:r>
    </w:p>
    <w:p w14:paraId="3ABF7AC9" w14:textId="77777777" w:rsidR="003D43DF" w:rsidRPr="002257FF" w:rsidRDefault="003D43DF" w:rsidP="003D43DF">
      <w:pPr>
        <w:shd w:val="clear" w:color="auto" w:fill="FFFFFF"/>
        <w:spacing w:line="0" w:lineRule="atLeast"/>
        <w:rPr>
          <w:rFonts w:ascii="微軟正黑體" w:eastAsia="微軟正黑體" w:hAnsi="微軟正黑體"/>
          <w:b/>
          <w:sz w:val="28"/>
          <w:szCs w:val="28"/>
        </w:rPr>
      </w:pPr>
      <w:r>
        <w:rPr>
          <w:rFonts w:ascii="微軟正黑體" w:eastAsia="微軟正黑體" w:hAnsi="微軟正黑體" w:hint="eastAsia"/>
          <w:b/>
          <w:sz w:val="28"/>
          <w:szCs w:val="28"/>
        </w:rPr>
        <w:t>(二)</w:t>
      </w:r>
      <w:proofErr w:type="gramStart"/>
      <w:r w:rsidRPr="00D608CA">
        <w:rPr>
          <w:rFonts w:ascii="微軟正黑體" w:eastAsia="微軟正黑體" w:hAnsi="微軟正黑體"/>
          <w:b/>
          <w:sz w:val="28"/>
          <w:szCs w:val="28"/>
        </w:rPr>
        <w:t>理歐</w:t>
      </w:r>
      <w:proofErr w:type="gramEnd"/>
      <w:r w:rsidRPr="00D608CA">
        <w:rPr>
          <w:rFonts w:ascii="微軟正黑體" w:eastAsia="微軟正黑體" w:hAnsi="微軟正黑體"/>
          <w:b/>
          <w:sz w:val="28"/>
          <w:szCs w:val="28"/>
        </w:rPr>
        <w:t>111計時空間：</w:t>
      </w:r>
      <w:r>
        <w:fldChar w:fldCharType="begin"/>
      </w:r>
      <w:r>
        <w:instrText>HYPERLINK "https://www.google.com.tw/search?q=%E7%90%86%E6%AD%90111%E8%A8%88%E6%99%82%E7%A9%BA%E9%96%93+%E5%9C%B0%E5%9D%80&amp;stick=H4sIAAAAAAAAAOPgE-LVT9c3NEwys0w3zKpM15LNTrbSz8lPTizJzM-DM6wSU1KKUouLAaz7pZcwAAAA&amp;ludocid=7354157466936074386&amp;sa=X&amp;ved=2ahUKEwiV3I-niKveAhWExrwKHfMCCpUQ6BMwFHoECAsQLQ"</w:instrText>
      </w:r>
      <w:r>
        <w:fldChar w:fldCharType="separate"/>
      </w:r>
      <w:r w:rsidRPr="00D608CA">
        <w:rPr>
          <w:rFonts w:ascii="微軟正黑體" w:eastAsia="微軟正黑體" w:hAnsi="微軟正黑體"/>
          <w:color w:val="222222"/>
          <w:sz w:val="28"/>
          <w:szCs w:val="28"/>
        </w:rPr>
        <w:t>地址</w:t>
      </w:r>
      <w:r>
        <w:rPr>
          <w:rFonts w:ascii="微軟正黑體" w:eastAsia="微軟正黑體" w:hAnsi="微軟正黑體"/>
          <w:color w:val="222222"/>
          <w:sz w:val="28"/>
          <w:szCs w:val="28"/>
        </w:rPr>
        <w:fldChar w:fldCharType="end"/>
      </w:r>
      <w:r w:rsidRPr="00D608CA">
        <w:rPr>
          <w:rFonts w:ascii="微軟正黑體" w:eastAsia="微軟正黑體" w:hAnsi="微軟正黑體"/>
          <w:sz w:val="28"/>
          <w:szCs w:val="28"/>
        </w:rPr>
        <w:t>： 高雄市左營區立信路111號</w:t>
      </w:r>
      <w:r w:rsidRPr="00D608CA">
        <w:rPr>
          <w:rFonts w:ascii="微軟正黑體" w:eastAsia="微軟正黑體" w:hAnsi="微軟正黑體"/>
          <w:color w:val="222222"/>
          <w:sz w:val="28"/>
          <w:szCs w:val="28"/>
        </w:rPr>
        <w:t xml:space="preserve">/ </w:t>
      </w:r>
      <w:hyperlink r:id="rId14" w:history="1">
        <w:r w:rsidRPr="00D608CA">
          <w:rPr>
            <w:rFonts w:ascii="微軟正黑體" w:eastAsia="微軟正黑體" w:hAnsi="微軟正黑體"/>
            <w:color w:val="222222"/>
            <w:sz w:val="28"/>
            <w:szCs w:val="28"/>
          </w:rPr>
          <w:t>電話</w:t>
        </w:r>
      </w:hyperlink>
      <w:r w:rsidRPr="00D608CA">
        <w:rPr>
          <w:rFonts w:ascii="微軟正黑體" w:eastAsia="微軟正黑體" w:hAnsi="微軟正黑體"/>
          <w:sz w:val="28"/>
          <w:szCs w:val="28"/>
        </w:rPr>
        <w:t>： </w:t>
      </w:r>
      <w:hyperlink r:id="rId15" w:tooltip="透過 Hangouts 通話" w:history="1">
        <w:r w:rsidRPr="00D608CA">
          <w:rPr>
            <w:rFonts w:ascii="微軟正黑體" w:eastAsia="微軟正黑體" w:hAnsi="微軟正黑體"/>
            <w:color w:val="222222"/>
            <w:sz w:val="28"/>
            <w:szCs w:val="28"/>
          </w:rPr>
          <w:t>0982 170 885</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步行500公尺</w:t>
      </w:r>
      <w:r w:rsidRPr="00D608CA">
        <w:rPr>
          <w:rFonts w:ascii="微軟正黑體" w:eastAsia="微軟正黑體" w:hAnsi="微軟正黑體"/>
          <w:sz w:val="28"/>
          <w:szCs w:val="28"/>
        </w:rPr>
        <w:t>。</w:t>
      </w:r>
    </w:p>
    <w:p w14:paraId="5ED65773" w14:textId="77777777" w:rsidR="003D43DF" w:rsidRPr="00D608CA" w:rsidRDefault="003D43DF" w:rsidP="003D43DF">
      <w:pPr>
        <w:shd w:val="clear" w:color="auto" w:fill="FFFFFF"/>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(三)</w:t>
      </w:r>
      <w:proofErr w:type="gramStart"/>
      <w:r w:rsidRPr="00D608CA">
        <w:rPr>
          <w:rFonts w:ascii="微軟正黑體" w:eastAsia="微軟正黑體" w:hAnsi="微軟正黑體"/>
          <w:b/>
          <w:sz w:val="28"/>
          <w:szCs w:val="28"/>
        </w:rPr>
        <w:t>帕可麗</w:t>
      </w:r>
      <w:proofErr w:type="gramEnd"/>
      <w:r w:rsidRPr="00D608CA">
        <w:rPr>
          <w:rFonts w:ascii="微軟正黑體" w:eastAsia="微軟正黑體" w:hAnsi="微軟正黑體"/>
          <w:b/>
          <w:sz w:val="28"/>
          <w:szCs w:val="28"/>
        </w:rPr>
        <w:t>酒店：</w:t>
      </w:r>
      <w:r w:rsidRPr="00D608CA">
        <w:rPr>
          <w:rFonts w:ascii="微軟正黑體" w:eastAsia="微軟正黑體" w:hAnsi="微軟正黑體"/>
          <w:sz w:val="28"/>
          <w:szCs w:val="28"/>
        </w:rPr>
        <w:t>高雄市鼓山區文信路192號</w:t>
      </w:r>
      <w:r w:rsidRPr="00D608CA">
        <w:rPr>
          <w:rFonts w:ascii="微軟正黑體" w:eastAsia="微軟正黑體" w:hAnsi="微軟正黑體"/>
          <w:color w:val="222222"/>
          <w:sz w:val="28"/>
          <w:szCs w:val="28"/>
        </w:rPr>
        <w:t>/</w:t>
      </w:r>
      <w:hyperlink r:id="rId16"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7" w:tooltip="透過 Hangouts 通話" w:history="1">
        <w:r w:rsidRPr="00D608CA">
          <w:rPr>
            <w:rFonts w:ascii="微軟正黑體" w:eastAsia="微軟正黑體" w:hAnsi="微軟正黑體"/>
            <w:sz w:val="28"/>
            <w:szCs w:val="28"/>
          </w:rPr>
          <w:t>07 962 8800</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步行750公尺</w:t>
      </w:r>
      <w:r w:rsidRPr="00D608CA">
        <w:rPr>
          <w:rFonts w:ascii="微軟正黑體" w:eastAsia="微軟正黑體" w:hAnsi="微軟正黑體"/>
          <w:sz w:val="28"/>
          <w:szCs w:val="28"/>
        </w:rPr>
        <w:t>。</w:t>
      </w:r>
    </w:p>
    <w:p w14:paraId="5FE5ACDE" w14:textId="77777777" w:rsidR="003D43DF" w:rsidRPr="00D608CA" w:rsidRDefault="003D43DF" w:rsidP="003D43DF">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 xml:space="preserve">Park Lees </w:t>
      </w:r>
      <w:proofErr w:type="gramStart"/>
      <w:r w:rsidRPr="00D608CA">
        <w:rPr>
          <w:rFonts w:ascii="微軟正黑體" w:eastAsia="微軟正黑體" w:hAnsi="微軟正黑體"/>
          <w:color w:val="222222"/>
          <w:sz w:val="28"/>
          <w:szCs w:val="28"/>
        </w:rPr>
        <w:t>Hotel :</w:t>
      </w:r>
      <w:proofErr w:type="gramEnd"/>
      <w:r w:rsidRPr="00D608CA">
        <w:rPr>
          <w:rFonts w:ascii="微軟正黑體" w:eastAsia="微軟正黑體" w:hAnsi="微軟正黑體"/>
          <w:color w:val="222222"/>
          <w:sz w:val="28"/>
          <w:szCs w:val="28"/>
        </w:rPr>
        <w:t xml:space="preserve"> No.192, Wenxin Rd., </w:t>
      </w:r>
      <w:proofErr w:type="spellStart"/>
      <w:r w:rsidRPr="00D608CA">
        <w:rPr>
          <w:rFonts w:ascii="微軟正黑體" w:eastAsia="微軟正黑體" w:hAnsi="微軟正黑體"/>
          <w:color w:val="222222"/>
          <w:sz w:val="28"/>
          <w:szCs w:val="28"/>
        </w:rPr>
        <w:t>Gushan</w:t>
      </w:r>
      <w:proofErr w:type="spellEnd"/>
      <w:r w:rsidRPr="00D608CA">
        <w:rPr>
          <w:rFonts w:ascii="微軟正黑體" w:eastAsia="微軟正黑體" w:hAnsi="微軟正黑體"/>
          <w:color w:val="222222"/>
          <w:sz w:val="28"/>
          <w:szCs w:val="28"/>
        </w:rPr>
        <w:t xml:space="preserve"> Dist., Kaohsiung City 804, Taiwan (R.O.C.)</w:t>
      </w:r>
      <w:r w:rsidRPr="00D608CA">
        <w:rPr>
          <w:rFonts w:ascii="微軟正黑體" w:eastAsia="微軟正黑體" w:hAnsi="微軟正黑體"/>
          <w:sz w:val="28"/>
          <w:szCs w:val="28"/>
        </w:rPr>
        <w:t xml:space="preserve"> / +886 7 962 8800</w:t>
      </w:r>
      <w:r>
        <w:rPr>
          <w:rFonts w:ascii="微軟正黑體" w:eastAsia="微軟正黑體" w:hAnsi="微軟正黑體"/>
          <w:sz w:val="28"/>
          <w:szCs w:val="28"/>
        </w:rPr>
        <w:t>, 750 meters by walking distance</w:t>
      </w:r>
    </w:p>
    <w:p w14:paraId="0925B58A" w14:textId="77777777" w:rsidR="003D43DF" w:rsidRDefault="003D43DF" w:rsidP="003D43DF">
      <w:pPr>
        <w:shd w:val="clear" w:color="auto" w:fill="FFFFFF"/>
        <w:spacing w:line="0" w:lineRule="atLeast"/>
        <w:rPr>
          <w:rFonts w:ascii="微軟正黑體" w:eastAsia="微軟正黑體" w:hAnsi="微軟正黑體"/>
          <w:sz w:val="28"/>
          <w:szCs w:val="28"/>
        </w:rPr>
      </w:pPr>
      <w:bookmarkStart w:id="7" w:name="_Hlk170986730"/>
      <w:r>
        <w:rPr>
          <w:rFonts w:ascii="微軟正黑體" w:eastAsia="微軟正黑體" w:hAnsi="微軟正黑體" w:hint="eastAsia"/>
          <w:b/>
          <w:sz w:val="28"/>
          <w:szCs w:val="28"/>
        </w:rPr>
        <w:t>(四)</w:t>
      </w:r>
      <w:bookmarkEnd w:id="7"/>
      <w:r w:rsidRPr="00D608CA">
        <w:rPr>
          <w:rFonts w:ascii="微軟正黑體" w:eastAsia="微軟正黑體" w:hAnsi="微軟正黑體"/>
          <w:b/>
          <w:sz w:val="28"/>
          <w:szCs w:val="28"/>
        </w:rPr>
        <w:t>巨蛋旅店：</w:t>
      </w:r>
      <w:r w:rsidRPr="00D608CA">
        <w:rPr>
          <w:rFonts w:ascii="微軟正黑體" w:eastAsia="微軟正黑體" w:hAnsi="微軟正黑體"/>
          <w:sz w:val="28"/>
          <w:szCs w:val="28"/>
        </w:rPr>
        <w:t xml:space="preserve">高雄市鼓山區文忠路1號 / </w:t>
      </w:r>
      <w:hyperlink r:id="rId18"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9" w:tooltip="透過 Hangouts 通話" w:history="1">
        <w:r w:rsidRPr="00D608CA">
          <w:rPr>
            <w:rFonts w:ascii="微軟正黑體" w:eastAsia="微軟正黑體" w:hAnsi="微軟正黑體"/>
            <w:sz w:val="28"/>
            <w:szCs w:val="28"/>
          </w:rPr>
          <w:t>07 586 8388</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步行800公尺</w:t>
      </w:r>
      <w:r w:rsidRPr="00D608CA">
        <w:rPr>
          <w:rFonts w:ascii="微軟正黑體" w:eastAsia="微軟正黑體" w:hAnsi="微軟正黑體"/>
          <w:sz w:val="28"/>
          <w:szCs w:val="28"/>
        </w:rPr>
        <w:t>。</w:t>
      </w:r>
    </w:p>
    <w:p w14:paraId="06B23066" w14:textId="77777777" w:rsidR="003D43DF" w:rsidRDefault="003D43DF" w:rsidP="003D43DF">
      <w:pPr>
        <w:shd w:val="clear" w:color="auto" w:fill="FFFFFF"/>
        <w:spacing w:line="0" w:lineRule="atLeast"/>
        <w:rPr>
          <w:rFonts w:ascii="微軟正黑體" w:eastAsia="微軟正黑體" w:hAnsi="微軟正黑體"/>
          <w:sz w:val="28"/>
          <w:szCs w:val="28"/>
        </w:rPr>
      </w:pPr>
      <w:r>
        <w:rPr>
          <w:rFonts w:ascii="微軟正黑體" w:eastAsia="微軟正黑體" w:hAnsi="微軟正黑體"/>
          <w:sz w:val="28"/>
          <w:szCs w:val="28"/>
        </w:rPr>
        <w:t xml:space="preserve">Hotel R14: </w:t>
      </w:r>
      <w:r w:rsidRPr="001B5ECB">
        <w:rPr>
          <w:rFonts w:ascii="微軟正黑體" w:eastAsia="微軟正黑體" w:hAnsi="微軟正黑體"/>
          <w:sz w:val="28"/>
          <w:szCs w:val="28"/>
        </w:rPr>
        <w:t xml:space="preserve">No. 1, </w:t>
      </w:r>
      <w:proofErr w:type="spellStart"/>
      <w:r w:rsidRPr="001B5ECB">
        <w:rPr>
          <w:rFonts w:ascii="微軟正黑體" w:eastAsia="微軟正黑體" w:hAnsi="微軟正黑體"/>
          <w:sz w:val="28"/>
          <w:szCs w:val="28"/>
        </w:rPr>
        <w:t>Wenzhong</w:t>
      </w:r>
      <w:proofErr w:type="spellEnd"/>
      <w:r w:rsidRPr="001B5ECB">
        <w:rPr>
          <w:rFonts w:ascii="微軟正黑體" w:eastAsia="微軟正黑體" w:hAnsi="微軟正黑體"/>
          <w:sz w:val="28"/>
          <w:szCs w:val="28"/>
        </w:rPr>
        <w:t xml:space="preserve"> Rd., </w:t>
      </w:r>
      <w:proofErr w:type="spellStart"/>
      <w:r w:rsidRPr="001B5ECB">
        <w:rPr>
          <w:rFonts w:ascii="微軟正黑體" w:eastAsia="微軟正黑體" w:hAnsi="微軟正黑體"/>
          <w:sz w:val="28"/>
          <w:szCs w:val="28"/>
        </w:rPr>
        <w:t>Gushan</w:t>
      </w:r>
      <w:proofErr w:type="spellEnd"/>
      <w:r w:rsidRPr="001B5ECB">
        <w:rPr>
          <w:rFonts w:ascii="微軟正黑體" w:eastAsia="微軟正黑體" w:hAnsi="微軟正黑體"/>
          <w:sz w:val="28"/>
          <w:szCs w:val="28"/>
        </w:rPr>
        <w:t xml:space="preserve"> Dist., Kaohsiung City 804</w:t>
      </w:r>
      <w:r>
        <w:rPr>
          <w:rFonts w:ascii="微軟正黑體" w:eastAsia="微軟正黑體" w:hAnsi="微軟正黑體"/>
          <w:sz w:val="28"/>
          <w:szCs w:val="28"/>
        </w:rPr>
        <w:t xml:space="preserve">, Taiwan (R.O.C.) /+886 7 </w:t>
      </w:r>
      <w:r w:rsidRPr="001B5ECB">
        <w:rPr>
          <w:rFonts w:ascii="微軟正黑體" w:eastAsia="微軟正黑體" w:hAnsi="微軟正黑體" w:hint="eastAsia"/>
          <w:sz w:val="28"/>
          <w:szCs w:val="28"/>
        </w:rPr>
        <w:t>586</w:t>
      </w:r>
      <w:r>
        <w:rPr>
          <w:rFonts w:ascii="微軟正黑體" w:eastAsia="微軟正黑體" w:hAnsi="微軟正黑體"/>
          <w:sz w:val="28"/>
          <w:szCs w:val="28"/>
        </w:rPr>
        <w:t xml:space="preserve"> </w:t>
      </w:r>
      <w:r w:rsidRPr="001B5ECB">
        <w:rPr>
          <w:rFonts w:ascii="微軟正黑體" w:eastAsia="微軟正黑體" w:hAnsi="微軟正黑體" w:hint="eastAsia"/>
          <w:sz w:val="28"/>
          <w:szCs w:val="28"/>
        </w:rPr>
        <w:t>8388</w:t>
      </w:r>
      <w:r>
        <w:rPr>
          <w:rFonts w:ascii="微軟正黑體" w:eastAsia="微軟正黑體" w:hAnsi="微軟正黑體"/>
          <w:sz w:val="28"/>
          <w:szCs w:val="28"/>
        </w:rPr>
        <w:t>, 800 meters by walking distance</w:t>
      </w:r>
    </w:p>
    <w:p w14:paraId="7CF7748B" w14:textId="77777777" w:rsidR="003D43DF" w:rsidRPr="0004639D" w:rsidRDefault="003D43DF" w:rsidP="003D43DF">
      <w:pPr>
        <w:shd w:val="clear" w:color="auto" w:fill="FFFFFF"/>
        <w:spacing w:line="0" w:lineRule="atLeast"/>
        <w:rPr>
          <w:rFonts w:ascii="微軟正黑體" w:eastAsia="微軟正黑體" w:hAnsi="微軟正黑體"/>
        </w:rPr>
      </w:pPr>
    </w:p>
    <w:p w14:paraId="3C3F013E" w14:textId="77777777" w:rsidR="003D43DF" w:rsidRPr="00EA0FC3" w:rsidRDefault="003D43DF" w:rsidP="003D43DF">
      <w:p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rPr>
        <w:t>九</w:t>
      </w:r>
      <w:r w:rsidRPr="00EA0FC3">
        <w:rPr>
          <w:rFonts w:ascii="微軟正黑體" w:eastAsia="微軟正黑體" w:hAnsi="微軟正黑體"/>
          <w:b/>
          <w:sz w:val="32"/>
          <w:szCs w:val="32"/>
        </w:rPr>
        <w:t>、</w:t>
      </w:r>
      <w:r w:rsidRPr="00EA0FC3">
        <w:rPr>
          <w:rFonts w:ascii="微軟正黑體" w:eastAsia="微軟正黑體" w:hAnsi="微軟正黑體" w:hint="eastAsia"/>
          <w:b/>
          <w:sz w:val="32"/>
          <w:szCs w:val="32"/>
        </w:rPr>
        <w:t>注意事項</w:t>
      </w:r>
      <w:r w:rsidRPr="00EA0FC3">
        <w:rPr>
          <w:rFonts w:ascii="微軟正黑體" w:eastAsia="微軟正黑體" w:hAnsi="微軟正黑體"/>
          <w:b/>
          <w:sz w:val="32"/>
          <w:szCs w:val="32"/>
        </w:rPr>
        <w:t>matters need attention</w:t>
      </w:r>
    </w:p>
    <w:p w14:paraId="581F6E08" w14:textId="77777777" w:rsidR="003D43DF" w:rsidRDefault="003D43DF" w:rsidP="003D43DF">
      <w:pPr>
        <w:spacing w:line="0" w:lineRule="atLeast"/>
        <w:ind w:left="496" w:hangingChars="177" w:hanging="496"/>
        <w:rPr>
          <w:rFonts w:ascii="微軟正黑體" w:eastAsia="微軟正黑體" w:hAnsi="微軟正黑體" w:cs="標楷體"/>
          <w:sz w:val="28"/>
          <w:szCs w:val="28"/>
        </w:rPr>
      </w:pPr>
      <w:r w:rsidRPr="00D608CA">
        <w:rPr>
          <w:rFonts w:ascii="微軟正黑體" w:eastAsia="微軟正黑體" w:hAnsi="微軟正黑體" w:cs="標楷體"/>
          <w:sz w:val="28"/>
          <w:szCs w:val="28"/>
        </w:rPr>
        <w:t xml:space="preserve"> </w:t>
      </w:r>
      <w:r>
        <w:rPr>
          <w:rFonts w:ascii="微軟正黑體" w:eastAsia="微軟正黑體" w:hAnsi="微軟正黑體" w:hint="eastAsia"/>
          <w:b/>
          <w:sz w:val="28"/>
          <w:szCs w:val="28"/>
        </w:rPr>
        <w:t>(</w:t>
      </w:r>
      <w:proofErr w:type="gramStart"/>
      <w:r>
        <w:rPr>
          <w:rFonts w:ascii="微軟正黑體" w:eastAsia="微軟正黑體" w:hAnsi="微軟正黑體" w:hint="eastAsia"/>
          <w:b/>
          <w:sz w:val="28"/>
          <w:szCs w:val="28"/>
        </w:rPr>
        <w:t>一</w:t>
      </w:r>
      <w:proofErr w:type="gramEnd"/>
      <w:r>
        <w:rPr>
          <w:rFonts w:ascii="微軟正黑體" w:eastAsia="微軟正黑體" w:hAnsi="微軟正黑體" w:hint="eastAsia"/>
          <w:b/>
          <w:sz w:val="28"/>
          <w:szCs w:val="28"/>
        </w:rPr>
        <w:t>)</w:t>
      </w:r>
      <w:r w:rsidRPr="00D608CA">
        <w:rPr>
          <w:rFonts w:ascii="微軟正黑體" w:eastAsia="微軟正黑體" w:hAnsi="微軟正黑體" w:cs="標楷體" w:hint="eastAsia"/>
          <w:sz w:val="28"/>
          <w:szCs w:val="28"/>
        </w:rPr>
        <w:t>主辦單位提供茶水及小點心，請自備環保杯；若遇天災達停課標準，以網站公告及</w:t>
      </w:r>
      <w:r w:rsidRPr="00D608CA">
        <w:rPr>
          <w:rFonts w:ascii="微軟正黑體" w:eastAsia="微軟正黑體" w:hAnsi="微軟正黑體" w:cs="標楷體"/>
          <w:sz w:val="28"/>
          <w:szCs w:val="28"/>
        </w:rPr>
        <w:t>Line</w:t>
      </w:r>
      <w:r w:rsidRPr="00D608CA">
        <w:rPr>
          <w:rFonts w:ascii="微軟正黑體" w:eastAsia="微軟正黑體" w:hAnsi="微軟正黑體" w:cs="標楷體" w:hint="eastAsia"/>
          <w:sz w:val="28"/>
          <w:szCs w:val="28"/>
        </w:rPr>
        <w:t>群組為主，</w:t>
      </w:r>
      <w:proofErr w:type="gramStart"/>
      <w:r w:rsidRPr="00D608CA">
        <w:rPr>
          <w:rFonts w:ascii="微軟正黑體" w:eastAsia="微軟正黑體" w:hAnsi="微軟正黑體" w:cs="標楷體" w:hint="eastAsia"/>
          <w:sz w:val="28"/>
          <w:szCs w:val="28"/>
        </w:rPr>
        <w:t>不</w:t>
      </w:r>
      <w:proofErr w:type="gramEnd"/>
      <w:r w:rsidRPr="00D608CA">
        <w:rPr>
          <w:rFonts w:ascii="微軟正黑體" w:eastAsia="微軟正黑體" w:hAnsi="微軟正黑體" w:cs="標楷體" w:hint="eastAsia"/>
          <w:sz w:val="28"/>
          <w:szCs w:val="28"/>
        </w:rPr>
        <w:t>另行個別通知。</w:t>
      </w:r>
    </w:p>
    <w:p w14:paraId="48CCFFD3" w14:textId="77777777" w:rsidR="003D43DF" w:rsidRPr="00D608CA" w:rsidRDefault="003D43DF" w:rsidP="003D43DF">
      <w:pPr>
        <w:spacing w:line="0" w:lineRule="atLeast"/>
        <w:ind w:leftChars="100" w:left="240"/>
        <w:rPr>
          <w:rFonts w:ascii="微軟正黑體" w:eastAsia="微軟正黑體" w:hAnsi="微軟正黑體" w:cs="標楷體"/>
          <w:sz w:val="28"/>
          <w:szCs w:val="28"/>
        </w:rPr>
      </w:pPr>
      <w:r w:rsidRPr="006572CF">
        <w:rPr>
          <w:rFonts w:ascii="微軟正黑體" w:eastAsia="微軟正黑體" w:hAnsi="微軟正黑體" w:cs="標楷體"/>
          <w:sz w:val="28"/>
          <w:szCs w:val="28"/>
        </w:rPr>
        <w:t xml:space="preserve">The organizer will provide tea and snacks, please bring your own eco-friendly cups. If a natural disaster reaches the standard of suspending classes, announcements on the website and Line groups will be the main ones without any individual notification. </w:t>
      </w:r>
    </w:p>
    <w:p w14:paraId="7B7F1019" w14:textId="77777777" w:rsidR="003D43DF" w:rsidRPr="00C9744B" w:rsidRDefault="003D43DF" w:rsidP="003D43DF">
      <w:pPr>
        <w:spacing w:line="0" w:lineRule="atLeast"/>
        <w:ind w:leftChars="100" w:left="240"/>
        <w:rPr>
          <w:rFonts w:ascii="微軟正黑體" w:eastAsia="微軟正黑體" w:hAnsi="微軟正黑體" w:cs="標楷體"/>
          <w:sz w:val="28"/>
          <w:szCs w:val="28"/>
        </w:rPr>
      </w:pPr>
      <w:r>
        <w:rPr>
          <w:rFonts w:ascii="微軟正黑體" w:eastAsia="微軟正黑體" w:hAnsi="微軟正黑體" w:hint="eastAsia"/>
          <w:b/>
          <w:sz w:val="28"/>
          <w:szCs w:val="28"/>
        </w:rPr>
        <w:t>(二)</w:t>
      </w:r>
      <w:r w:rsidRPr="00BE1A2A">
        <w:rPr>
          <w:rFonts w:ascii="微軟正黑體" w:eastAsia="微軟正黑體" w:hAnsi="微軟正黑體" w:cs="標楷體" w:hint="eastAsia"/>
          <w:b/>
          <w:sz w:val="28"/>
          <w:szCs w:val="28"/>
          <w:highlight w:val="yellow"/>
        </w:rPr>
        <w:t>退款機制</w:t>
      </w:r>
      <w:r w:rsidRPr="00BE1A2A">
        <w:rPr>
          <w:rFonts w:ascii="微軟正黑體" w:eastAsia="微軟正黑體" w:hAnsi="微軟正黑體" w:cs="標楷體"/>
          <w:b/>
          <w:sz w:val="28"/>
          <w:szCs w:val="28"/>
          <w:highlight w:val="yellow"/>
        </w:rPr>
        <w:t>:</w:t>
      </w:r>
      <w:r w:rsidRPr="00BE1A2A">
        <w:rPr>
          <w:rFonts w:ascii="微軟正黑體" w:eastAsia="微軟正黑體" w:hAnsi="微軟正黑體" w:cs="標楷體" w:hint="eastAsia"/>
          <w:b/>
          <w:sz w:val="28"/>
          <w:szCs w:val="28"/>
          <w:highlight w:val="yellow"/>
        </w:rPr>
        <w:t>繳費後</w:t>
      </w:r>
      <w:r>
        <w:rPr>
          <w:rFonts w:ascii="微軟正黑體" w:eastAsia="微軟正黑體" w:hAnsi="微軟正黑體" w:cs="標楷體" w:hint="eastAsia"/>
          <w:b/>
          <w:sz w:val="28"/>
          <w:szCs w:val="28"/>
          <w:highlight w:val="yellow"/>
        </w:rPr>
        <w:t>申請退費</w:t>
      </w:r>
      <w:r w:rsidRPr="00BE1A2A">
        <w:rPr>
          <w:rFonts w:ascii="微軟正黑體" w:eastAsia="微軟正黑體" w:hAnsi="微軟正黑體" w:cs="標楷體" w:hint="eastAsia"/>
          <w:b/>
          <w:sz w:val="28"/>
          <w:szCs w:val="28"/>
          <w:highlight w:val="yellow"/>
        </w:rPr>
        <w:t>者</w:t>
      </w:r>
      <w:r w:rsidRPr="00D374E6">
        <w:rPr>
          <w:rFonts w:ascii="微軟正黑體" w:eastAsia="微軟正黑體" w:hAnsi="微軟正黑體" w:cs="標楷體" w:hint="eastAsia"/>
          <w:b/>
          <w:sz w:val="28"/>
          <w:szCs w:val="28"/>
        </w:rPr>
        <w:t>，退費規定如下</w:t>
      </w:r>
      <w:r w:rsidRPr="00D374E6">
        <w:rPr>
          <w:rFonts w:ascii="微軟正黑體" w:eastAsia="微軟正黑體" w:hAnsi="微軟正黑體" w:cs="標楷體"/>
          <w:b/>
          <w:sz w:val="28"/>
          <w:szCs w:val="28"/>
        </w:rPr>
        <w:t>:</w:t>
      </w:r>
      <w:r w:rsidRPr="00C9744B">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M</w:t>
      </w:r>
      <w:r w:rsidRPr="00BD3FDA">
        <w:rPr>
          <w:rFonts w:ascii="微軟正黑體" w:eastAsia="微軟正黑體" w:hAnsi="微軟正黑體" w:cs="標楷體"/>
          <w:sz w:val="28"/>
          <w:szCs w:val="28"/>
        </w:rPr>
        <w:t>echanism</w:t>
      </w:r>
      <w:r w:rsidRPr="00517BC5">
        <w:rPr>
          <w:rFonts w:ascii="微軟正黑體" w:eastAsia="微軟正黑體" w:hAnsi="微軟正黑體" w:cs="標楷體" w:hint="eastAsia"/>
          <w:sz w:val="28"/>
          <w:szCs w:val="28"/>
        </w:rPr>
        <w:t xml:space="preserve"> </w:t>
      </w:r>
      <w:r>
        <w:rPr>
          <w:rFonts w:ascii="微軟正黑體" w:eastAsia="微軟正黑體" w:hAnsi="微軟正黑體" w:cs="標楷體"/>
          <w:sz w:val="28"/>
          <w:szCs w:val="28"/>
        </w:rPr>
        <w:t>for r</w:t>
      </w:r>
      <w:r w:rsidRPr="00BD3FDA">
        <w:rPr>
          <w:rFonts w:ascii="微軟正黑體" w:eastAsia="微軟正黑體" w:hAnsi="微軟正黑體" w:cs="標楷體"/>
          <w:sz w:val="28"/>
          <w:szCs w:val="28"/>
        </w:rPr>
        <w:t>efund</w:t>
      </w:r>
      <w:r>
        <w:rPr>
          <w:rFonts w:ascii="微軟正黑體" w:eastAsia="微軟正黑體" w:hAnsi="微軟正黑體" w:cs="標楷體"/>
          <w:sz w:val="28"/>
          <w:szCs w:val="28"/>
        </w:rPr>
        <w:t xml:space="preserve">: </w:t>
      </w:r>
    </w:p>
    <w:p w14:paraId="5499961A" w14:textId="77777777" w:rsidR="003D43DF" w:rsidRDefault="003D43DF" w:rsidP="003D43DF">
      <w:pPr>
        <w:spacing w:line="0" w:lineRule="atLeast"/>
        <w:ind w:leftChars="100" w:left="240"/>
        <w:rPr>
          <w:rFonts w:ascii="微軟正黑體" w:eastAsia="微軟正黑體" w:hAnsi="微軟正黑體" w:cs="標楷體"/>
          <w:sz w:val="28"/>
          <w:szCs w:val="28"/>
        </w:rPr>
      </w:pPr>
      <w:r>
        <w:rPr>
          <w:rFonts w:ascii="微軟正黑體" w:eastAsia="微軟正黑體" w:hAnsi="微軟正黑體" w:cs="標楷體" w:hint="eastAsia"/>
          <w:sz w:val="28"/>
          <w:szCs w:val="28"/>
        </w:rPr>
        <w:t xml:space="preserve">   T</w:t>
      </w:r>
      <w:r w:rsidRPr="00BD3FDA">
        <w:rPr>
          <w:rFonts w:ascii="微軟正黑體" w:eastAsia="微軟正黑體" w:hAnsi="微軟正黑體" w:cs="標楷體"/>
          <w:sz w:val="28"/>
          <w:szCs w:val="28"/>
        </w:rPr>
        <w:t>he refund regulations are as follows:</w:t>
      </w:r>
    </w:p>
    <w:p w14:paraId="23204993" w14:textId="77777777" w:rsidR="003D43DF" w:rsidRPr="00C1060D" w:rsidRDefault="003D43DF" w:rsidP="003D43DF">
      <w:pPr>
        <w:tabs>
          <w:tab w:val="left" w:pos="840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1.</w:t>
      </w:r>
      <w:bookmarkStart w:id="8" w:name="_Hlk171002663"/>
      <w:r>
        <w:rPr>
          <w:rFonts w:ascii="微軟正黑體" w:eastAsia="微軟正黑體" w:hAnsi="微軟正黑體" w:hint="eastAsia"/>
          <w:sz w:val="28"/>
          <w:szCs w:val="28"/>
        </w:rPr>
        <w:t>研習</w:t>
      </w:r>
      <w:bookmarkEnd w:id="8"/>
      <w:r w:rsidRPr="00C1060D">
        <w:rPr>
          <w:rFonts w:ascii="微軟正黑體" w:eastAsia="微軟正黑體" w:hAnsi="微軟正黑體" w:hint="eastAsia"/>
          <w:b/>
          <w:bCs/>
          <w:color w:val="FF0000"/>
          <w:sz w:val="28"/>
          <w:szCs w:val="28"/>
          <w:highlight w:val="yellow"/>
        </w:rPr>
        <w:t>60日前</w:t>
      </w:r>
      <w:r w:rsidRPr="00C1060D">
        <w:rPr>
          <w:rFonts w:ascii="微軟正黑體" w:eastAsia="微軟正黑體" w:hAnsi="微軟正黑體" w:hint="eastAsia"/>
          <w:b/>
          <w:bCs/>
          <w:sz w:val="28"/>
          <w:szCs w:val="28"/>
          <w:highlight w:val="yellow"/>
        </w:rPr>
        <w:t>提出退費</w:t>
      </w:r>
      <w:r w:rsidRPr="00C1060D">
        <w:rPr>
          <w:rFonts w:ascii="微軟正黑體" w:eastAsia="微軟正黑體" w:hAnsi="微軟正黑體" w:hint="eastAsia"/>
          <w:sz w:val="28"/>
          <w:szCs w:val="28"/>
        </w:rPr>
        <w:t>申請者，</w:t>
      </w:r>
      <w:r w:rsidRPr="00D374E6">
        <w:rPr>
          <w:rFonts w:ascii="微軟正黑體" w:eastAsia="微軟正黑體" w:hAnsi="微軟正黑體" w:hint="eastAsia"/>
          <w:sz w:val="28"/>
          <w:szCs w:val="28"/>
          <w:highlight w:val="yellow"/>
        </w:rPr>
        <w:t>酌收</w:t>
      </w:r>
      <w:r w:rsidRPr="00D374E6">
        <w:rPr>
          <w:rFonts w:ascii="微軟正黑體" w:eastAsia="微軟正黑體" w:hAnsi="微軟正黑體" w:hint="eastAsia"/>
          <w:b/>
          <w:bCs/>
          <w:color w:val="FF0000"/>
          <w:sz w:val="28"/>
          <w:szCs w:val="28"/>
          <w:highlight w:val="yellow"/>
          <w:bdr w:val="single" w:sz="4" w:space="0" w:color="auto"/>
        </w:rPr>
        <w:t>行政作業費用2000元</w:t>
      </w:r>
      <w:r w:rsidRPr="00C1060D">
        <w:rPr>
          <w:rFonts w:ascii="微軟正黑體" w:eastAsia="微軟正黑體" w:hAnsi="微軟正黑體" w:hint="eastAsia"/>
          <w:sz w:val="28"/>
          <w:szCs w:val="28"/>
        </w:rPr>
        <w:t>。</w:t>
      </w:r>
      <w:r>
        <w:rPr>
          <w:rFonts w:ascii="微軟正黑體" w:eastAsia="微軟正黑體" w:hAnsi="微軟正黑體"/>
          <w:sz w:val="28"/>
          <w:szCs w:val="28"/>
        </w:rPr>
        <w:tab/>
      </w:r>
    </w:p>
    <w:p w14:paraId="28B355FC" w14:textId="77777777" w:rsidR="003D43DF" w:rsidRPr="00C9531F" w:rsidRDefault="003D43DF" w:rsidP="003D43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sz w:val="28"/>
          <w:szCs w:val="28"/>
        </w:rPr>
      </w:pPr>
      <w:r w:rsidRPr="00C9531F">
        <w:rPr>
          <w:rFonts w:ascii="微軟正黑體" w:eastAsia="微軟正黑體" w:hAnsi="微軟正黑體" w:cs="標楷體"/>
          <w:sz w:val="28"/>
          <w:szCs w:val="28"/>
        </w:rPr>
        <w:t xml:space="preserve">Those who apply for the refund 60 days before the start of the course </w:t>
      </w:r>
      <w:r w:rsidRPr="00C9531F">
        <w:rPr>
          <w:rFonts w:ascii="微軟正黑體" w:eastAsia="微軟正黑體" w:hAnsi="微軟正黑體" w:cs="標楷體" w:hint="eastAsia"/>
          <w:sz w:val="28"/>
          <w:szCs w:val="28"/>
        </w:rPr>
        <w:t>，w</w:t>
      </w:r>
      <w:r w:rsidRPr="00C9531F">
        <w:rPr>
          <w:rFonts w:ascii="微軟正黑體" w:eastAsia="微軟正黑體" w:hAnsi="微軟正黑體" w:cs="標楷體"/>
          <w:sz w:val="28"/>
          <w:szCs w:val="28"/>
        </w:rPr>
        <w:t>e will charge you administrative fee of NTD 2,000.</w:t>
      </w:r>
    </w:p>
    <w:p w14:paraId="02F66643" w14:textId="77777777" w:rsidR="003D43DF" w:rsidRPr="00C1060D" w:rsidRDefault="003D43DF" w:rsidP="003D43DF">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2.</w:t>
      </w:r>
      <w:r>
        <w:rPr>
          <w:rFonts w:ascii="微軟正黑體" w:eastAsia="微軟正黑體" w:hAnsi="微軟正黑體" w:hint="eastAsia"/>
          <w:sz w:val="28"/>
          <w:szCs w:val="28"/>
        </w:rPr>
        <w:t>研習</w:t>
      </w:r>
      <w:r w:rsidRPr="00C1060D">
        <w:rPr>
          <w:rFonts w:ascii="微軟正黑體" w:eastAsia="微軟正黑體" w:hAnsi="微軟正黑體" w:hint="eastAsia"/>
          <w:sz w:val="28"/>
          <w:szCs w:val="28"/>
        </w:rPr>
        <w:t>前第59日至30日提出退費申請者，退還當期開班約定繳納費用總額百分之</w:t>
      </w:r>
      <w:proofErr w:type="gramStart"/>
      <w:r w:rsidRPr="00C1060D">
        <w:rPr>
          <w:rFonts w:ascii="微軟正黑體" w:eastAsia="微軟正黑體" w:hAnsi="微軟正黑體" w:hint="eastAsia"/>
          <w:sz w:val="28"/>
          <w:szCs w:val="28"/>
        </w:rPr>
        <w:t>80</w:t>
      </w:r>
      <w:proofErr w:type="gramEnd"/>
      <w:r w:rsidRPr="00C1060D">
        <w:rPr>
          <w:rFonts w:ascii="微軟正黑體" w:eastAsia="微軟正黑體" w:hAnsi="微軟正黑體" w:hint="eastAsia"/>
          <w:sz w:val="28"/>
          <w:szCs w:val="28"/>
        </w:rPr>
        <w:t>。</w:t>
      </w:r>
    </w:p>
    <w:p w14:paraId="41BDD748" w14:textId="77777777" w:rsidR="003D43DF" w:rsidRPr="006E5DA6" w:rsidRDefault="003D43DF" w:rsidP="003D43DF">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w:t>
      </w:r>
      <w:r>
        <w:rPr>
          <w:rFonts w:ascii="微軟正黑體" w:eastAsia="微軟正黑體" w:hAnsi="微軟正黑體" w:cs="標楷體"/>
          <w:sz w:val="28"/>
          <w:szCs w:val="28"/>
        </w:rPr>
        <w:t>during</w:t>
      </w:r>
      <w:r w:rsidRPr="006E5DA6">
        <w:rPr>
          <w:rFonts w:ascii="微軟正黑體" w:eastAsia="微軟正黑體" w:hAnsi="微軟正黑體" w:cs="標楷體"/>
          <w:sz w:val="28"/>
          <w:szCs w:val="28"/>
        </w:rPr>
        <w:t xml:space="preserve"> the 59th </w:t>
      </w:r>
      <w:r>
        <w:rPr>
          <w:rFonts w:ascii="微軟正黑體" w:eastAsia="微軟正黑體" w:hAnsi="微軟正黑體" w:cs="標楷體"/>
          <w:sz w:val="28"/>
          <w:szCs w:val="28"/>
        </w:rPr>
        <w:t>to</w:t>
      </w:r>
      <w:r w:rsidRPr="006E5DA6">
        <w:rPr>
          <w:rFonts w:ascii="微軟正黑體" w:eastAsia="微軟正黑體" w:hAnsi="微軟正黑體" w:cs="標楷體"/>
          <w:sz w:val="28"/>
          <w:szCs w:val="28"/>
        </w:rPr>
        <w:t xml:space="preserve"> 30th day before the start of classes </w:t>
      </w:r>
      <w:r>
        <w:rPr>
          <w:rFonts w:ascii="微軟正黑體" w:eastAsia="微軟正黑體" w:hAnsi="微軟正黑體" w:cs="標楷體"/>
          <w:sz w:val="28"/>
          <w:szCs w:val="28"/>
        </w:rPr>
        <w:t xml:space="preserve">we will refund you 80% </w:t>
      </w:r>
      <w:proofErr w:type="gramStart"/>
      <w:r w:rsidRPr="006E5DA6">
        <w:rPr>
          <w:rFonts w:ascii="微軟正黑體" w:eastAsia="微軟正黑體" w:hAnsi="微軟正黑體" w:cs="標楷體"/>
          <w:sz w:val="28"/>
          <w:szCs w:val="28"/>
        </w:rPr>
        <w:t>of  total</w:t>
      </w:r>
      <w:proofErr w:type="gramEnd"/>
      <w:r w:rsidRPr="006E5DA6">
        <w:rPr>
          <w:rFonts w:ascii="微軟正黑體" w:eastAsia="微軟正黑體" w:hAnsi="微軟正黑體" w:cs="標楷體"/>
          <w:sz w:val="28"/>
          <w:szCs w:val="28"/>
        </w:rPr>
        <w:t xml:space="preserve"> fees for the current class.</w:t>
      </w:r>
    </w:p>
    <w:p w14:paraId="2AF8AED1" w14:textId="77777777" w:rsidR="003D43DF" w:rsidRPr="00C1060D" w:rsidRDefault="003D43DF" w:rsidP="003D43DF">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28"/>
          <w:szCs w:val="28"/>
        </w:rPr>
        <w:lastRenderedPageBreak/>
        <w:t>3.研習</w:t>
      </w:r>
      <w:r w:rsidRPr="00C1060D">
        <w:rPr>
          <w:rFonts w:ascii="微軟正黑體" w:eastAsia="微軟正黑體" w:hAnsi="微軟正黑體" w:hint="eastAsia"/>
          <w:sz w:val="28"/>
          <w:szCs w:val="28"/>
        </w:rPr>
        <w:t>前第30日至第7日提出退費申請者，退還當期開班約定繳納費用總額百分之</w:t>
      </w:r>
      <w:proofErr w:type="gramStart"/>
      <w:r w:rsidRPr="00C1060D">
        <w:rPr>
          <w:rFonts w:ascii="微軟正黑體" w:eastAsia="微軟正黑體" w:hAnsi="微軟正黑體" w:hint="eastAsia"/>
          <w:sz w:val="28"/>
          <w:szCs w:val="28"/>
        </w:rPr>
        <w:t>50</w:t>
      </w:r>
      <w:proofErr w:type="gramEnd"/>
      <w:r w:rsidRPr="00C1060D">
        <w:rPr>
          <w:rFonts w:ascii="微軟正黑體" w:eastAsia="微軟正黑體" w:hAnsi="微軟正黑體" w:hint="eastAsia"/>
          <w:sz w:val="28"/>
          <w:szCs w:val="28"/>
        </w:rPr>
        <w:t>。</w:t>
      </w:r>
    </w:p>
    <w:p w14:paraId="21574140" w14:textId="77777777" w:rsidR="003D43DF" w:rsidRPr="006E5DA6" w:rsidRDefault="003D43DF" w:rsidP="003D43DF">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Those who apply for</w:t>
      </w:r>
      <w:r>
        <w:rPr>
          <w:rFonts w:ascii="微軟正黑體" w:eastAsia="微軟正黑體" w:hAnsi="微軟正黑體" w:cs="標楷體"/>
          <w:sz w:val="28"/>
          <w:szCs w:val="28"/>
        </w:rPr>
        <w:t xml:space="preserve"> the</w:t>
      </w:r>
      <w:r w:rsidRPr="006E5DA6">
        <w:rPr>
          <w:rFonts w:ascii="微軟正黑體" w:eastAsia="微軟正黑體" w:hAnsi="微軟正黑體" w:cs="標楷體"/>
          <w:sz w:val="28"/>
          <w:szCs w:val="28"/>
        </w:rPr>
        <w:t xml:space="preserve"> refund from the 30th to the 7th day before the start of the class</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 xml:space="preserve">will refunded </w:t>
      </w:r>
      <w:r>
        <w:rPr>
          <w:rFonts w:ascii="微軟正黑體" w:eastAsia="微軟正黑體" w:hAnsi="微軟正黑體" w:cs="標楷體"/>
          <w:sz w:val="28"/>
          <w:szCs w:val="28"/>
        </w:rPr>
        <w:t xml:space="preserve">you </w:t>
      </w:r>
      <w:r w:rsidRPr="006E5DA6">
        <w:rPr>
          <w:rFonts w:ascii="微軟正黑體" w:eastAsia="微軟正黑體" w:hAnsi="微軟正黑體" w:cs="標楷體"/>
          <w:sz w:val="28"/>
          <w:szCs w:val="28"/>
        </w:rPr>
        <w:t xml:space="preserve">50% </w:t>
      </w:r>
      <w:proofErr w:type="gramStart"/>
      <w:r w:rsidRPr="006E5DA6">
        <w:rPr>
          <w:rFonts w:ascii="微軟正黑體" w:eastAsia="微軟正黑體" w:hAnsi="微軟正黑體" w:cs="標楷體"/>
          <w:sz w:val="28"/>
          <w:szCs w:val="28"/>
        </w:rPr>
        <w:t>of  total</w:t>
      </w:r>
      <w:proofErr w:type="gramEnd"/>
      <w:r w:rsidRPr="006E5DA6">
        <w:rPr>
          <w:rFonts w:ascii="微軟正黑體" w:eastAsia="微軟正黑體" w:hAnsi="微軟正黑體" w:cs="標楷體"/>
          <w:sz w:val="28"/>
          <w:szCs w:val="28"/>
        </w:rPr>
        <w:t xml:space="preserve"> fee for the current class.</w:t>
      </w:r>
    </w:p>
    <w:p w14:paraId="2B6EE601" w14:textId="77777777" w:rsidR="003D43DF" w:rsidRPr="00C1060D" w:rsidRDefault="003D43DF" w:rsidP="003D43DF">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4.研習</w:t>
      </w:r>
      <w:r w:rsidRPr="00C1060D">
        <w:rPr>
          <w:rFonts w:ascii="微軟正黑體" w:eastAsia="微軟正黑體" w:hAnsi="微軟正黑體" w:hint="eastAsia"/>
          <w:sz w:val="28"/>
          <w:szCs w:val="28"/>
        </w:rPr>
        <w:t>前第6天到前1天提出退費申請者，退還當期開班約定繳納費用總額百分之</w:t>
      </w:r>
      <w:proofErr w:type="gramStart"/>
      <w:r w:rsidRPr="00C1060D">
        <w:rPr>
          <w:rFonts w:ascii="微軟正黑體" w:eastAsia="微軟正黑體" w:hAnsi="微軟正黑體" w:hint="eastAsia"/>
          <w:sz w:val="28"/>
          <w:szCs w:val="28"/>
        </w:rPr>
        <w:t>30</w:t>
      </w:r>
      <w:proofErr w:type="gramEnd"/>
      <w:r w:rsidRPr="00C1060D">
        <w:rPr>
          <w:rFonts w:ascii="微軟正黑體" w:eastAsia="微軟正黑體" w:hAnsi="微軟正黑體" w:hint="eastAsia"/>
          <w:sz w:val="28"/>
          <w:szCs w:val="28"/>
        </w:rPr>
        <w:t>。</w:t>
      </w:r>
    </w:p>
    <w:p w14:paraId="587A7F37" w14:textId="77777777" w:rsidR="003D43DF" w:rsidRPr="006E5DA6" w:rsidRDefault="003D43DF" w:rsidP="003D43DF">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from the 6th day to 1 day before the start of the course</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will refund</w:t>
      </w:r>
      <w:r>
        <w:rPr>
          <w:rFonts w:ascii="微軟正黑體" w:eastAsia="微軟正黑體" w:hAnsi="微軟正黑體" w:cs="標楷體"/>
          <w:sz w:val="28"/>
          <w:szCs w:val="28"/>
        </w:rPr>
        <w:t xml:space="preserve"> you</w:t>
      </w:r>
      <w:r w:rsidRPr="006E5DA6">
        <w:rPr>
          <w:rFonts w:ascii="微軟正黑體" w:eastAsia="微軟正黑體" w:hAnsi="微軟正黑體" w:cs="標楷體"/>
          <w:sz w:val="28"/>
          <w:szCs w:val="28"/>
        </w:rPr>
        <w:t xml:space="preserve"> 30% of total fee for the current class.</w:t>
      </w:r>
    </w:p>
    <w:p w14:paraId="6E6F4C6D" w14:textId="77777777" w:rsidR="003D43DF" w:rsidRPr="00C1060D" w:rsidRDefault="003D43DF" w:rsidP="003D43DF">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5.</w:t>
      </w:r>
      <w:r w:rsidRPr="00C1060D">
        <w:rPr>
          <w:rFonts w:ascii="微軟正黑體" w:eastAsia="微軟正黑體" w:hAnsi="微軟正黑體" w:hint="eastAsia"/>
          <w:sz w:val="28"/>
          <w:szCs w:val="28"/>
        </w:rPr>
        <w:t>實際</w:t>
      </w:r>
      <w:r>
        <w:rPr>
          <w:rFonts w:ascii="微軟正黑體" w:eastAsia="微軟正黑體" w:hAnsi="微軟正黑體" w:hint="eastAsia"/>
          <w:sz w:val="28"/>
          <w:szCs w:val="28"/>
        </w:rPr>
        <w:t>研習</w:t>
      </w:r>
      <w:r w:rsidRPr="00C1060D">
        <w:rPr>
          <w:rFonts w:ascii="微軟正黑體" w:eastAsia="微軟正黑體" w:hAnsi="微軟正黑體" w:hint="eastAsia"/>
          <w:sz w:val="28"/>
          <w:szCs w:val="28"/>
        </w:rPr>
        <w:t>第1日（包含第1日）後，恕</w:t>
      </w:r>
      <w:proofErr w:type="gramStart"/>
      <w:r w:rsidRPr="00C1060D">
        <w:rPr>
          <w:rFonts w:ascii="微軟正黑體" w:eastAsia="微軟正黑體" w:hAnsi="微軟正黑體" w:hint="eastAsia"/>
          <w:sz w:val="28"/>
          <w:szCs w:val="28"/>
        </w:rPr>
        <w:t>不</w:t>
      </w:r>
      <w:proofErr w:type="gramEnd"/>
      <w:r w:rsidRPr="00C1060D">
        <w:rPr>
          <w:rFonts w:ascii="微軟正黑體" w:eastAsia="微軟正黑體" w:hAnsi="微軟正黑體" w:hint="eastAsia"/>
          <w:sz w:val="28"/>
          <w:szCs w:val="28"/>
        </w:rPr>
        <w:t>退費。</w:t>
      </w:r>
    </w:p>
    <w:p w14:paraId="3ED3DD92" w14:textId="77777777" w:rsidR="003D43DF" w:rsidRPr="006E5DA6" w:rsidRDefault="003D43DF" w:rsidP="003D43DF">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No refunds will be given after the first day of class (including the first day).</w:t>
      </w:r>
    </w:p>
    <w:p w14:paraId="60E7FA23" w14:textId="77777777" w:rsidR="003D43DF" w:rsidRDefault="003D43DF" w:rsidP="003D43DF">
      <w:pPr>
        <w:spacing w:line="0" w:lineRule="atLeast"/>
        <w:rPr>
          <w:rFonts w:ascii="微軟正黑體" w:eastAsia="微軟正黑體" w:hAnsi="微軟正黑體"/>
          <w:sz w:val="28"/>
          <w:szCs w:val="28"/>
        </w:rPr>
      </w:pPr>
      <w:r w:rsidRPr="00D608CA">
        <w:rPr>
          <w:rFonts w:ascii="微軟正黑體" w:eastAsia="微軟正黑體" w:hAnsi="微軟正黑體" w:hint="eastAsia"/>
          <w:sz w:val="28"/>
          <w:szCs w:val="28"/>
        </w:rPr>
        <w:t>詳細辦法</w:t>
      </w:r>
      <w:r>
        <w:rPr>
          <w:rFonts w:ascii="微軟正黑體" w:eastAsia="微軟正黑體" w:hAnsi="微軟正黑體" w:hint="eastAsia"/>
          <w:sz w:val="28"/>
          <w:szCs w:val="28"/>
        </w:rPr>
        <w:t>，</w:t>
      </w:r>
      <w:r w:rsidRPr="00D608CA">
        <w:rPr>
          <w:rFonts w:ascii="微軟正黑體" w:eastAsia="微軟正黑體" w:hAnsi="微軟正黑體" w:hint="eastAsia"/>
          <w:sz w:val="28"/>
          <w:szCs w:val="28"/>
        </w:rPr>
        <w:t>請參考</w:t>
      </w:r>
      <w:r w:rsidRPr="00D608CA">
        <w:rPr>
          <w:rFonts w:ascii="微軟正黑體" w:eastAsia="微軟正黑體" w:hAnsi="微軟正黑體"/>
          <w:sz w:val="28"/>
          <w:szCs w:val="28"/>
        </w:rPr>
        <w:t>WB</w:t>
      </w:r>
      <w:r w:rsidRPr="00D608CA">
        <w:rPr>
          <w:rFonts w:ascii="微軟正黑體" w:eastAsia="微軟正黑體" w:hAnsi="微軟正黑體" w:hint="eastAsia"/>
          <w:sz w:val="28"/>
          <w:szCs w:val="28"/>
        </w:rPr>
        <w:t>學苑網站</w:t>
      </w:r>
      <w:r>
        <w:fldChar w:fldCharType="begin"/>
      </w:r>
      <w:r>
        <w:instrText>HYPERLINK "https://www.facebook.com/wellbalanced01"</w:instrText>
      </w:r>
      <w:r>
        <w:fldChar w:fldCharType="separate"/>
      </w:r>
      <w:r w:rsidRPr="00C60F5C">
        <w:rPr>
          <w:rStyle w:val="afc"/>
          <w:rFonts w:ascii="微軟正黑體" w:eastAsia="微軟正黑體" w:hAnsi="微軟正黑體"/>
          <w:sz w:val="28"/>
          <w:szCs w:val="28"/>
        </w:rPr>
        <w:t>https://www.facebook.com/wellbalanced01</w:t>
      </w:r>
      <w:r>
        <w:rPr>
          <w:rStyle w:val="afc"/>
          <w:rFonts w:ascii="微軟正黑體" w:eastAsia="微軟正黑體" w:hAnsi="微軟正黑體"/>
          <w:sz w:val="28"/>
          <w:szCs w:val="28"/>
        </w:rPr>
        <w:fldChar w:fldCharType="end"/>
      </w:r>
    </w:p>
    <w:p w14:paraId="3E73F139" w14:textId="77777777" w:rsidR="003D43DF" w:rsidRDefault="003D43DF" w:rsidP="003D43DF">
      <w:pPr>
        <w:tabs>
          <w:tab w:val="left" w:pos="1620"/>
        </w:tabs>
        <w:spacing w:line="0" w:lineRule="atLeast"/>
        <w:ind w:left="496" w:hangingChars="177" w:hanging="496"/>
        <w:rPr>
          <w:rFonts w:ascii="微軟正黑體" w:eastAsia="微軟正黑體" w:hAnsi="微軟正黑體"/>
          <w:sz w:val="28"/>
          <w:szCs w:val="28"/>
        </w:rPr>
      </w:pPr>
      <w:r w:rsidRPr="006E5DA6">
        <w:rPr>
          <w:rFonts w:ascii="微軟正黑體" w:eastAsia="微軟正黑體" w:hAnsi="微軟正黑體"/>
          <w:sz w:val="28"/>
          <w:szCs w:val="28"/>
        </w:rPr>
        <w:t>For detail</w:t>
      </w:r>
      <w:r>
        <w:rPr>
          <w:rFonts w:ascii="微軟正黑體" w:eastAsia="微軟正黑體" w:hAnsi="微軟正黑體"/>
          <w:sz w:val="28"/>
          <w:szCs w:val="28"/>
        </w:rPr>
        <w:t>s</w:t>
      </w:r>
      <w:r w:rsidRPr="006E5DA6">
        <w:rPr>
          <w:rFonts w:ascii="微軟正黑體" w:eastAsia="微軟正黑體" w:hAnsi="微軟正黑體"/>
          <w:sz w:val="28"/>
          <w:szCs w:val="28"/>
        </w:rPr>
        <w:t xml:space="preserve">, please refer to the </w:t>
      </w:r>
      <w:r>
        <w:rPr>
          <w:rFonts w:ascii="微軟正黑體" w:eastAsia="微軟正黑體" w:hAnsi="微軟正黑體"/>
          <w:sz w:val="28"/>
          <w:szCs w:val="28"/>
        </w:rPr>
        <w:t xml:space="preserve">website of </w:t>
      </w:r>
      <w:proofErr w:type="gramStart"/>
      <w:r w:rsidRPr="006E5DA6">
        <w:rPr>
          <w:rFonts w:ascii="微軟正黑體" w:eastAsia="微軟正黑體" w:hAnsi="微軟正黑體"/>
          <w:sz w:val="28"/>
          <w:szCs w:val="28"/>
        </w:rPr>
        <w:t>WELL BALANCED</w:t>
      </w:r>
      <w:proofErr w:type="gramEnd"/>
      <w:r w:rsidRPr="006E5DA6">
        <w:rPr>
          <w:rFonts w:ascii="微軟正黑體" w:eastAsia="微軟正黑體" w:hAnsi="微軟正黑體"/>
          <w:sz w:val="28"/>
          <w:szCs w:val="28"/>
        </w:rPr>
        <w:t xml:space="preserve"> INSTITUTE</w:t>
      </w:r>
      <w:r>
        <w:rPr>
          <w:rFonts w:ascii="微軟正黑體" w:eastAsia="微軟正黑體" w:hAnsi="微軟正黑體" w:hint="eastAsia"/>
          <w:sz w:val="28"/>
          <w:szCs w:val="28"/>
        </w:rPr>
        <w:t>.</w:t>
      </w:r>
    </w:p>
    <w:p w14:paraId="00F9EFC0" w14:textId="77777777" w:rsidR="003D43DF" w:rsidRDefault="00000000" w:rsidP="003D43DF">
      <w:pPr>
        <w:spacing w:line="0" w:lineRule="atLeast"/>
        <w:rPr>
          <w:rStyle w:val="afc"/>
          <w:rFonts w:ascii="微軟正黑體" w:eastAsia="微軟正黑體" w:hAnsi="微軟正黑體"/>
          <w:sz w:val="28"/>
          <w:szCs w:val="28"/>
        </w:rPr>
      </w:pPr>
      <w:hyperlink r:id="rId20" w:history="1">
        <w:r w:rsidR="003D43DF" w:rsidRPr="00C60F5C">
          <w:rPr>
            <w:rStyle w:val="afc"/>
            <w:rFonts w:ascii="微軟正黑體" w:eastAsia="微軟正黑體" w:hAnsi="微軟正黑體"/>
            <w:sz w:val="28"/>
            <w:szCs w:val="28"/>
          </w:rPr>
          <w:t>https://www.facebook.com/wellbalanced01</w:t>
        </w:r>
      </w:hyperlink>
    </w:p>
    <w:p w14:paraId="0F6F5CA3" w14:textId="77777777" w:rsidR="003D43DF" w:rsidRDefault="003D43DF" w:rsidP="003D43DF">
      <w:pPr>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(三)</w:t>
      </w:r>
      <w:r w:rsidRPr="00C9744B">
        <w:rPr>
          <w:rFonts w:ascii="微軟正黑體" w:eastAsia="微軟正黑體" w:hAnsi="微軟正黑體" w:hint="eastAsia"/>
          <w:sz w:val="28"/>
          <w:szCs w:val="28"/>
          <w:highlight w:val="yellow"/>
        </w:rPr>
        <w:t>研習</w:t>
      </w:r>
      <w:r w:rsidRPr="00C9744B">
        <w:rPr>
          <w:rFonts w:ascii="微軟正黑體" w:eastAsia="微軟正黑體" w:hAnsi="微軟正黑體" w:hint="eastAsia"/>
          <w:b/>
          <w:bCs/>
          <w:sz w:val="28"/>
          <w:szCs w:val="28"/>
          <w:highlight w:val="yellow"/>
        </w:rPr>
        <w:t>開始前兩</w:t>
      </w:r>
      <w:proofErr w:type="gramStart"/>
      <w:r w:rsidRPr="00C9744B">
        <w:rPr>
          <w:rFonts w:ascii="微軟正黑體" w:eastAsia="微軟正黑體" w:hAnsi="微軟正黑體" w:hint="eastAsia"/>
          <w:b/>
          <w:bCs/>
          <w:sz w:val="28"/>
          <w:szCs w:val="28"/>
          <w:highlight w:val="yellow"/>
        </w:rPr>
        <w:t>個</w:t>
      </w:r>
      <w:proofErr w:type="gramEnd"/>
      <w:r w:rsidRPr="00C9744B">
        <w:rPr>
          <w:rFonts w:ascii="微軟正黑體" w:eastAsia="微軟正黑體" w:hAnsi="微軟正黑體" w:hint="eastAsia"/>
          <w:b/>
          <w:bCs/>
          <w:sz w:val="28"/>
          <w:szCs w:val="28"/>
          <w:highlight w:val="yellow"/>
        </w:rPr>
        <w:t>月</w:t>
      </w:r>
      <w:r w:rsidRPr="00C9744B">
        <w:rPr>
          <w:rFonts w:ascii="微軟正黑體" w:eastAsia="微軟正黑體" w:hAnsi="微軟正黑體" w:hint="eastAsia"/>
          <w:sz w:val="28"/>
          <w:szCs w:val="28"/>
          <w:highlight w:val="yellow"/>
        </w:rPr>
        <w:t>，若</w:t>
      </w:r>
      <w:r w:rsidRPr="00C9744B">
        <w:rPr>
          <w:rFonts w:ascii="微軟正黑體" w:eastAsia="微軟正黑體" w:hAnsi="微軟正黑體" w:hint="eastAsia"/>
          <w:b/>
          <w:bCs/>
          <w:sz w:val="28"/>
          <w:szCs w:val="28"/>
          <w:highlight w:val="yellow"/>
          <w:u w:val="single"/>
        </w:rPr>
        <w:t>報名人數未達</w:t>
      </w:r>
      <w:proofErr w:type="gramStart"/>
      <w:r w:rsidRPr="00C9744B">
        <w:rPr>
          <w:rFonts w:ascii="微軟正黑體" w:eastAsia="微軟正黑體" w:hAnsi="微軟正黑體" w:hint="eastAsia"/>
          <w:b/>
          <w:bCs/>
          <w:sz w:val="28"/>
          <w:szCs w:val="28"/>
          <w:highlight w:val="yellow"/>
          <w:u w:val="single"/>
        </w:rPr>
        <w:t>6成</w:t>
      </w:r>
      <w:proofErr w:type="gramEnd"/>
      <w:r w:rsidRPr="00CF72CB">
        <w:rPr>
          <w:rFonts w:ascii="微軟正黑體" w:eastAsia="微軟正黑體" w:hAnsi="微軟正黑體" w:hint="eastAsia"/>
          <w:sz w:val="28"/>
          <w:szCs w:val="28"/>
        </w:rPr>
        <w:t>，</w:t>
      </w:r>
      <w:r w:rsidRPr="00E047CF">
        <w:rPr>
          <w:rFonts w:ascii="微軟正黑體" w:eastAsia="微軟正黑體" w:hAnsi="微軟正黑體" w:hint="eastAsia"/>
          <w:sz w:val="28"/>
          <w:szCs w:val="28"/>
        </w:rPr>
        <w:t>主辦單位保留</w:t>
      </w:r>
      <w:r>
        <w:rPr>
          <w:rFonts w:ascii="微軟正黑體" w:eastAsia="微軟正黑體" w:hAnsi="微軟正黑體" w:hint="eastAsia"/>
          <w:sz w:val="28"/>
          <w:szCs w:val="28"/>
        </w:rPr>
        <w:t>舉辦</w:t>
      </w:r>
      <w:r w:rsidRPr="00E047CF">
        <w:rPr>
          <w:rFonts w:ascii="微軟正黑體" w:eastAsia="微軟正黑體" w:hAnsi="微軟正黑體" w:hint="eastAsia"/>
          <w:sz w:val="28"/>
          <w:szCs w:val="28"/>
        </w:rPr>
        <w:t>與否的權利</w:t>
      </w:r>
      <w:r>
        <w:rPr>
          <w:rFonts w:ascii="微軟正黑體" w:eastAsia="微軟正黑體" w:hAnsi="微軟正黑體" w:hint="eastAsia"/>
          <w:sz w:val="28"/>
          <w:szCs w:val="28"/>
        </w:rPr>
        <w:t>;如遇</w:t>
      </w:r>
      <w:r w:rsidRPr="00E047CF">
        <w:rPr>
          <w:rFonts w:ascii="微軟正黑體" w:eastAsia="微軟正黑體" w:hAnsi="微軟正黑體" w:hint="eastAsia"/>
          <w:sz w:val="28"/>
          <w:szCs w:val="28"/>
        </w:rPr>
        <w:t>特殊因</w:t>
      </w:r>
      <w:r>
        <w:rPr>
          <w:rFonts w:ascii="微軟正黑體" w:eastAsia="微軟正黑體" w:hAnsi="微軟正黑體" w:hint="eastAsia"/>
          <w:sz w:val="28"/>
          <w:szCs w:val="28"/>
        </w:rPr>
        <w:t>素，</w:t>
      </w:r>
      <w:r w:rsidRPr="00E047CF">
        <w:rPr>
          <w:rFonts w:ascii="微軟正黑體" w:eastAsia="微軟正黑體" w:hAnsi="微軟正黑體" w:hint="eastAsia"/>
          <w:sz w:val="28"/>
          <w:szCs w:val="28"/>
        </w:rPr>
        <w:t>以致</w:t>
      </w:r>
      <w:r>
        <w:rPr>
          <w:rFonts w:ascii="微軟正黑體" w:eastAsia="微軟正黑體" w:hAnsi="微軟正黑體" w:hint="eastAsia"/>
          <w:sz w:val="28"/>
          <w:szCs w:val="28"/>
        </w:rPr>
        <w:t>研習</w:t>
      </w:r>
      <w:r w:rsidRPr="00E047CF">
        <w:rPr>
          <w:rFonts w:ascii="微軟正黑體" w:eastAsia="微軟正黑體" w:hAnsi="微軟正黑體" w:hint="eastAsia"/>
          <w:sz w:val="28"/>
          <w:szCs w:val="28"/>
        </w:rPr>
        <w:t>停止舉辦，則全額退費。</w:t>
      </w:r>
    </w:p>
    <w:p w14:paraId="3E41A26C" w14:textId="77777777" w:rsidR="003D43DF" w:rsidRPr="00E047CF" w:rsidRDefault="003D43DF" w:rsidP="003D43DF">
      <w:pPr>
        <w:spacing w:line="0" w:lineRule="atLeast"/>
        <w:rPr>
          <w:rFonts w:ascii="微軟正黑體" w:eastAsia="微軟正黑體" w:hAnsi="微軟正黑體"/>
          <w:sz w:val="28"/>
          <w:szCs w:val="28"/>
        </w:rPr>
      </w:pPr>
      <w:r w:rsidRPr="00C9744B">
        <w:rPr>
          <w:rFonts w:ascii="微軟正黑體" w:eastAsia="微軟正黑體" w:hAnsi="微軟正黑體"/>
          <w:sz w:val="28"/>
          <w:szCs w:val="28"/>
        </w:rPr>
        <w:t>If the number of registrants does not reach 60% two months before the start of the course, the organizer reserves the right to cancel the course. In case of special circumstances leading to the cancellation of the course, a full refund will be issued.</w:t>
      </w:r>
    </w:p>
    <w:p w14:paraId="7700D9F7" w14:textId="77777777" w:rsidR="003D43DF" w:rsidRDefault="003D43DF" w:rsidP="003D43DF">
      <w:pPr>
        <w:tabs>
          <w:tab w:val="left" w:pos="1620"/>
        </w:tabs>
        <w:spacing w:line="0" w:lineRule="atLeast"/>
        <w:ind w:left="496" w:hangingChars="177" w:hanging="496"/>
        <w:rPr>
          <w:rFonts w:ascii="微軟正黑體" w:eastAsia="微軟正黑體" w:hAnsi="微軟正黑體"/>
          <w:sz w:val="28"/>
          <w:szCs w:val="28"/>
        </w:rPr>
      </w:pPr>
      <w:r>
        <w:rPr>
          <w:rFonts w:ascii="微軟正黑體" w:eastAsia="微軟正黑體" w:hAnsi="微軟正黑體" w:hint="eastAsia"/>
          <w:b/>
          <w:sz w:val="28"/>
          <w:szCs w:val="28"/>
        </w:rPr>
        <w:t>(四)</w:t>
      </w:r>
      <w:r w:rsidRPr="00D608CA">
        <w:rPr>
          <w:rFonts w:ascii="微軟正黑體" w:eastAsia="微軟正黑體" w:hAnsi="微軟正黑體" w:hint="eastAsia"/>
          <w:sz w:val="28"/>
          <w:szCs w:val="28"/>
        </w:rPr>
        <w:t>錄取名單中，如遇取消報名者</w:t>
      </w:r>
      <w:r>
        <w:rPr>
          <w:rFonts w:ascii="微軟正黑體" w:eastAsia="微軟正黑體" w:hAnsi="微軟正黑體" w:hint="eastAsia"/>
          <w:sz w:val="28"/>
          <w:szCs w:val="28"/>
        </w:rPr>
        <w:t>，</w:t>
      </w:r>
      <w:r w:rsidRPr="00D608CA">
        <w:rPr>
          <w:rFonts w:ascii="微軟正黑體" w:eastAsia="微軟正黑體" w:hAnsi="微軟正黑體" w:hint="eastAsia"/>
          <w:sz w:val="28"/>
          <w:szCs w:val="28"/>
        </w:rPr>
        <w:t>則由候補名單者中依順序遞補。</w:t>
      </w:r>
    </w:p>
    <w:p w14:paraId="76B6E13F" w14:textId="77777777" w:rsidR="003D43DF" w:rsidRPr="00D608CA" w:rsidRDefault="003D43DF" w:rsidP="003D43DF">
      <w:pPr>
        <w:tabs>
          <w:tab w:val="left" w:pos="1620"/>
        </w:tabs>
        <w:spacing w:line="0" w:lineRule="atLeast"/>
        <w:rPr>
          <w:rFonts w:ascii="微軟正黑體" w:eastAsia="微軟正黑體" w:hAnsi="微軟正黑體"/>
          <w:sz w:val="28"/>
          <w:szCs w:val="28"/>
        </w:rPr>
      </w:pPr>
      <w:r w:rsidRPr="006E5DA6">
        <w:rPr>
          <w:rFonts w:ascii="微軟正黑體" w:eastAsia="微軟正黑體" w:hAnsi="微軟正黑體"/>
          <w:sz w:val="28"/>
          <w:szCs w:val="28"/>
        </w:rPr>
        <w:t>In the admission list, if there is a cancellation of registration, the</w:t>
      </w:r>
      <w:r>
        <w:rPr>
          <w:rFonts w:ascii="微軟正黑體" w:eastAsia="微軟正黑體" w:hAnsi="微軟正黑體" w:hint="eastAsia"/>
          <w:sz w:val="28"/>
          <w:szCs w:val="28"/>
        </w:rPr>
        <w:t xml:space="preserve"> </w:t>
      </w:r>
      <w:r w:rsidRPr="006E5DA6">
        <w:rPr>
          <w:rFonts w:ascii="微軟正黑體" w:eastAsia="微軟正黑體" w:hAnsi="微軟正黑體"/>
          <w:sz w:val="28"/>
          <w:szCs w:val="28"/>
        </w:rPr>
        <w:t xml:space="preserve">candidates will be </w:t>
      </w:r>
      <w:r>
        <w:rPr>
          <w:rFonts w:ascii="微軟正黑體" w:eastAsia="微軟正黑體" w:hAnsi="微軟正黑體"/>
          <w:sz w:val="28"/>
          <w:szCs w:val="28"/>
        </w:rPr>
        <w:t>admitted in</w:t>
      </w:r>
      <w:r w:rsidRPr="006E5DA6">
        <w:rPr>
          <w:rFonts w:ascii="微軟正黑體" w:eastAsia="微軟正黑體" w:hAnsi="微軟正黑體"/>
          <w:sz w:val="28"/>
          <w:szCs w:val="28"/>
        </w:rPr>
        <w:t xml:space="preserve"> </w:t>
      </w:r>
      <w:proofErr w:type="spellStart"/>
      <w:proofErr w:type="gramStart"/>
      <w:r w:rsidRPr="006E5DA6">
        <w:rPr>
          <w:rFonts w:ascii="微軟正黑體" w:eastAsia="微軟正黑體" w:hAnsi="微軟正黑體"/>
          <w:sz w:val="28"/>
          <w:szCs w:val="28"/>
        </w:rPr>
        <w:t>order.</w:t>
      </w:r>
      <w:r>
        <w:rPr>
          <w:rFonts w:ascii="微軟正黑體" w:eastAsia="微軟正黑體" w:hAnsi="微軟正黑體"/>
          <w:sz w:val="28"/>
          <w:szCs w:val="28"/>
        </w:rPr>
        <w:t>from</w:t>
      </w:r>
      <w:proofErr w:type="spellEnd"/>
      <w:proofErr w:type="gramEnd"/>
      <w:r>
        <w:rPr>
          <w:rFonts w:ascii="微軟正黑體" w:eastAsia="微軟正黑體" w:hAnsi="微軟正黑體"/>
          <w:sz w:val="28"/>
          <w:szCs w:val="28"/>
        </w:rPr>
        <w:t xml:space="preserve"> the waiting list.</w:t>
      </w:r>
    </w:p>
    <w:p w14:paraId="60EC2C4A" w14:textId="77777777" w:rsidR="003D43DF" w:rsidRDefault="003D43DF" w:rsidP="003D43DF">
      <w:pPr>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(五)</w:t>
      </w:r>
      <w:r w:rsidRPr="00D608CA">
        <w:rPr>
          <w:rFonts w:ascii="微軟正黑體" w:eastAsia="微軟正黑體" w:hAnsi="微軟正黑體" w:hint="eastAsia"/>
          <w:sz w:val="28"/>
          <w:szCs w:val="28"/>
        </w:rPr>
        <w:t>為避免觸犯</w:t>
      </w:r>
      <w:r>
        <w:rPr>
          <w:rFonts w:ascii="微軟正黑體" w:eastAsia="微軟正黑體" w:hAnsi="微軟正黑體" w:hint="eastAsia"/>
          <w:sz w:val="28"/>
          <w:szCs w:val="28"/>
        </w:rPr>
        <w:t>BI</w:t>
      </w:r>
      <w:r w:rsidRPr="00D608CA">
        <w:rPr>
          <w:rFonts w:ascii="微軟正黑體" w:eastAsia="微軟正黑體" w:hAnsi="微軟正黑體" w:hint="eastAsia"/>
          <w:sz w:val="28"/>
          <w:szCs w:val="28"/>
        </w:rPr>
        <w:t>總部著作權之規定，</w:t>
      </w:r>
      <w:r>
        <w:rPr>
          <w:rFonts w:ascii="微軟正黑體" w:eastAsia="微軟正黑體" w:hAnsi="微軟正黑體" w:hint="eastAsia"/>
          <w:b/>
          <w:bCs/>
          <w:sz w:val="28"/>
          <w:szCs w:val="28"/>
        </w:rPr>
        <w:t>研習進行</w:t>
      </w:r>
      <w:r w:rsidRPr="00EA0FC3">
        <w:rPr>
          <w:rFonts w:ascii="微軟正黑體" w:eastAsia="微軟正黑體" w:hAnsi="微軟正黑體" w:hint="eastAsia"/>
          <w:b/>
          <w:bCs/>
          <w:sz w:val="28"/>
          <w:szCs w:val="28"/>
        </w:rPr>
        <w:t>中請勿拍照及錄影</w:t>
      </w:r>
      <w:r w:rsidRPr="00D608CA">
        <w:rPr>
          <w:rFonts w:ascii="微軟正黑體" w:eastAsia="微軟正黑體" w:hAnsi="微軟正黑體" w:hint="eastAsia"/>
          <w:sz w:val="28"/>
          <w:szCs w:val="28"/>
        </w:rPr>
        <w:t>。</w:t>
      </w:r>
    </w:p>
    <w:p w14:paraId="5F6BFD34" w14:textId="77777777" w:rsidR="003D43DF" w:rsidRPr="00D608CA" w:rsidRDefault="003D43DF" w:rsidP="003D43DF">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 xml:space="preserve">To avoid violating the copyright regulations of UI </w:t>
      </w:r>
      <w:r>
        <w:rPr>
          <w:rFonts w:ascii="微軟正黑體" w:eastAsia="微軟正黑體" w:hAnsi="微軟正黑體"/>
          <w:sz w:val="28"/>
          <w:szCs w:val="28"/>
        </w:rPr>
        <w:t>h</w:t>
      </w:r>
      <w:r w:rsidRPr="007B4A2E">
        <w:rPr>
          <w:rFonts w:ascii="微軟正黑體" w:eastAsia="微軟正黑體" w:hAnsi="微軟正黑體"/>
          <w:sz w:val="28"/>
          <w:szCs w:val="28"/>
        </w:rPr>
        <w:t xml:space="preserve">eadquarters, please do not take photos or videos during </w:t>
      </w:r>
      <w:r>
        <w:rPr>
          <w:rFonts w:ascii="微軟正黑體" w:eastAsia="微軟正黑體" w:hAnsi="微軟正黑體"/>
          <w:sz w:val="28"/>
          <w:szCs w:val="28"/>
        </w:rPr>
        <w:t>the course</w:t>
      </w:r>
      <w:r w:rsidRPr="007B4A2E">
        <w:rPr>
          <w:rFonts w:ascii="微軟正黑體" w:eastAsia="微軟正黑體" w:hAnsi="微軟正黑體"/>
          <w:sz w:val="28"/>
          <w:szCs w:val="28"/>
        </w:rPr>
        <w:t>.</w:t>
      </w:r>
    </w:p>
    <w:p w14:paraId="4CDDAA6D" w14:textId="77777777" w:rsidR="003D43DF" w:rsidRDefault="003D43DF" w:rsidP="003D43DF">
      <w:pPr>
        <w:spacing w:line="0" w:lineRule="atLeast"/>
        <w:rPr>
          <w:rFonts w:ascii="微軟正黑體" w:eastAsia="微軟正黑體" w:hAnsi="微軟正黑體"/>
          <w:sz w:val="28"/>
          <w:szCs w:val="28"/>
        </w:rPr>
      </w:pPr>
      <w:r w:rsidRPr="00C9531F">
        <w:rPr>
          <w:rFonts w:ascii="微軟正黑體" w:eastAsia="微軟正黑體" w:hAnsi="微軟正黑體" w:hint="eastAsia"/>
          <w:b/>
          <w:bCs/>
          <w:sz w:val="28"/>
          <w:szCs w:val="28"/>
        </w:rPr>
        <w:t>(六)</w:t>
      </w:r>
      <w:r>
        <w:rPr>
          <w:rFonts w:ascii="微軟正黑體" w:eastAsia="微軟正黑體" w:hAnsi="微軟正黑體" w:hint="eastAsia"/>
          <w:sz w:val="28"/>
          <w:szCs w:val="28"/>
        </w:rPr>
        <w:t>研習</w:t>
      </w:r>
      <w:r w:rsidRPr="00D608CA">
        <w:rPr>
          <w:rFonts w:ascii="微軟正黑體" w:eastAsia="微軟正黑體" w:hAnsi="微軟正黑體" w:hint="eastAsia"/>
          <w:sz w:val="28"/>
          <w:szCs w:val="28"/>
        </w:rPr>
        <w:t>時間、地點如有更改，將另行通知，請務必填寫相關聯絡資訊。</w:t>
      </w:r>
    </w:p>
    <w:p w14:paraId="6EDFFF12" w14:textId="77777777" w:rsidR="003D43DF" w:rsidRPr="00D608CA" w:rsidRDefault="003D43DF" w:rsidP="003D43DF">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 xml:space="preserve">If </w:t>
      </w:r>
      <w:r>
        <w:rPr>
          <w:rFonts w:ascii="微軟正黑體" w:eastAsia="微軟正黑體" w:hAnsi="微軟正黑體"/>
          <w:sz w:val="28"/>
          <w:szCs w:val="28"/>
        </w:rPr>
        <w:t xml:space="preserve">there are any changes of </w:t>
      </w:r>
      <w:r w:rsidRPr="007B4A2E">
        <w:rPr>
          <w:rFonts w:ascii="微軟正黑體" w:eastAsia="微軟正黑體" w:hAnsi="微軟正黑體"/>
          <w:sz w:val="28"/>
          <w:szCs w:val="28"/>
        </w:rPr>
        <w:t>class time and location, we will notify you</w:t>
      </w:r>
      <w:r w:rsidRPr="007B4A2E">
        <w:t xml:space="preserve"> </w:t>
      </w:r>
      <w:r w:rsidRPr="007B4A2E">
        <w:rPr>
          <w:rFonts w:ascii="微軟正黑體" w:eastAsia="微軟正黑體" w:hAnsi="微軟正黑體"/>
          <w:sz w:val="28"/>
          <w:szCs w:val="28"/>
        </w:rPr>
        <w:t>respectively. Please be sure to fill in the relevant contact information.</w:t>
      </w:r>
    </w:p>
    <w:p w14:paraId="22494FD3" w14:textId="77777777" w:rsidR="003D43DF" w:rsidRDefault="003D43DF" w:rsidP="003D43DF">
      <w:pPr>
        <w:spacing w:line="0" w:lineRule="atLeast"/>
        <w:rPr>
          <w:rFonts w:ascii="微軟正黑體" w:eastAsia="微軟正黑體" w:hAnsi="微軟正黑體"/>
          <w:b/>
          <w:sz w:val="28"/>
          <w:szCs w:val="28"/>
        </w:rPr>
      </w:pPr>
      <w:r w:rsidRPr="00C9531F">
        <w:rPr>
          <w:rFonts w:ascii="微軟正黑體" w:eastAsia="微軟正黑體" w:hAnsi="微軟正黑體" w:hint="eastAsia"/>
          <w:b/>
          <w:bCs/>
          <w:sz w:val="28"/>
          <w:szCs w:val="28"/>
        </w:rPr>
        <w:t>(七)</w:t>
      </w:r>
      <w:proofErr w:type="gramStart"/>
      <w:r w:rsidRPr="00D608CA">
        <w:rPr>
          <w:rFonts w:ascii="微軟正黑體" w:eastAsia="微軟正黑體" w:hAnsi="微軟正黑體" w:hint="eastAsia"/>
          <w:b/>
          <w:sz w:val="28"/>
          <w:szCs w:val="28"/>
        </w:rPr>
        <w:t>請著</w:t>
      </w:r>
      <w:proofErr w:type="gramEnd"/>
      <w:r w:rsidRPr="00D608CA">
        <w:rPr>
          <w:rFonts w:ascii="微軟正黑體" w:eastAsia="微軟正黑體" w:hAnsi="微軟正黑體" w:hint="eastAsia"/>
          <w:b/>
          <w:sz w:val="28"/>
          <w:szCs w:val="28"/>
        </w:rPr>
        <w:t>舒適、寬鬆的衣服，便於</w:t>
      </w:r>
      <w:r>
        <w:rPr>
          <w:rFonts w:ascii="微軟正黑體" w:eastAsia="微軟正黑體" w:hAnsi="微軟正黑體" w:hint="eastAsia"/>
          <w:b/>
          <w:sz w:val="28"/>
          <w:szCs w:val="28"/>
        </w:rPr>
        <w:t>研習</w:t>
      </w:r>
      <w:r w:rsidRPr="00D608CA">
        <w:rPr>
          <w:rFonts w:ascii="微軟正黑體" w:eastAsia="微軟正黑體" w:hAnsi="微軟正黑體" w:hint="eastAsia"/>
          <w:b/>
          <w:sz w:val="28"/>
          <w:szCs w:val="28"/>
        </w:rPr>
        <w:t>中的操作練習。</w:t>
      </w:r>
      <w:r>
        <w:rPr>
          <w:rFonts w:ascii="微軟正黑體" w:eastAsia="微軟正黑體" w:hAnsi="微軟正黑體" w:hint="eastAsia"/>
          <w:b/>
          <w:sz w:val="28"/>
          <w:szCs w:val="28"/>
        </w:rPr>
        <w:t>.</w:t>
      </w:r>
    </w:p>
    <w:p w14:paraId="718815E9" w14:textId="77777777" w:rsidR="003D43DF" w:rsidRPr="00D608CA" w:rsidRDefault="003D43DF" w:rsidP="003D43DF">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Please wear comfortable, loose-fitting clothing to facilitate the practice during the course.</w:t>
      </w:r>
    </w:p>
    <w:p w14:paraId="0CBD77B2" w14:textId="77777777" w:rsidR="003D43DF" w:rsidRPr="00364295" w:rsidRDefault="003D43DF" w:rsidP="003D43DF">
      <w:pPr>
        <w:rPr>
          <w:rFonts w:ascii="標楷體" w:eastAsia="標楷體" w:hAnsi="標楷體" w:cs="Courier New"/>
        </w:rPr>
      </w:pPr>
    </w:p>
    <w:p w14:paraId="5BA59871" w14:textId="77777777" w:rsidR="003D43DF" w:rsidRPr="00F152F4" w:rsidRDefault="003D43DF" w:rsidP="003D43DF">
      <w:pPr>
        <w:rPr>
          <w:rFonts w:ascii="微軟正黑體" w:eastAsia="微軟正黑體" w:hAnsi="微軟正黑體" w:cs="Times New Roman"/>
          <w:b/>
          <w:sz w:val="28"/>
          <w:szCs w:val="28"/>
        </w:rPr>
      </w:pPr>
    </w:p>
    <w:p w14:paraId="01E926DE" w14:textId="14D1BD98" w:rsidR="0079596F" w:rsidRPr="00CF53DB" w:rsidRDefault="00CC4859" w:rsidP="00CF53DB">
      <w:pPr>
        <w:widowControl w:val="0"/>
        <w:spacing w:line="0" w:lineRule="atLeast"/>
        <w:rPr>
          <w:rFonts w:ascii="微軟正黑體" w:eastAsia="微軟正黑體" w:hAnsi="微軟正黑體" w:cs="Times New Roman"/>
          <w:kern w:val="2"/>
          <w:sz w:val="28"/>
          <w:szCs w:val="28"/>
          <w14:ligatures w14:val="standardContextual"/>
        </w:rPr>
      </w:pPr>
      <w:r w:rsidRPr="00CC4859">
        <w:rPr>
          <w:rFonts w:ascii="微軟正黑體" w:eastAsia="微軟正黑體" w:hAnsi="微軟正黑體" w:cs="Times New Roman"/>
          <w:sz w:val="28"/>
          <w:szCs w:val="28"/>
        </w:rPr>
        <w:t>8. The organizer provides tea and snacks, please bring your own cup.</w:t>
      </w:r>
    </w:p>
    <w:sectPr w:rsidR="0079596F" w:rsidRPr="00CF53DB" w:rsidSect="00E36EEA">
      <w:pgSz w:w="11906" w:h="16838"/>
      <w:pgMar w:top="567" w:right="397" w:bottom="56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5A1BA" w14:textId="77777777" w:rsidR="00BC781A" w:rsidRDefault="00BC781A" w:rsidP="000025A0">
      <w:r>
        <w:separator/>
      </w:r>
    </w:p>
  </w:endnote>
  <w:endnote w:type="continuationSeparator" w:id="0">
    <w:p w14:paraId="60B3AD5E" w14:textId="77777777" w:rsidR="00BC781A" w:rsidRDefault="00BC781A" w:rsidP="0000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venir Next">
    <w:charset w:val="00"/>
    <w:family w:val="swiss"/>
    <w:pitch w:val="variable"/>
    <w:sig w:usb0="8000002F" w:usb1="5000204A" w:usb2="00000000" w:usb3="00000000" w:csb0="0000009B" w:csb1="00000000"/>
  </w:font>
  <w:font w:name="細明體">
    <w:altName w:val="MingLiU"/>
    <w:panose1 w:val="02020509000000000000"/>
    <w:charset w:val="88"/>
    <w:family w:val="modern"/>
    <w:pitch w:val="fixed"/>
    <w:sig w:usb0="A00002FF" w:usb1="28CFFCFA" w:usb2="00000016" w:usb3="00000000" w:csb0="00100001" w:csb1="00000000"/>
  </w:font>
  <w:font w:name="BiauKai">
    <w:altName w:val="Malgun Gothic Semilight"/>
    <w:charset w:val="88"/>
    <w:family w:val="auto"/>
    <w:pitch w:val="variable"/>
    <w:sig w:usb0="00000000"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BA46" w14:textId="77777777" w:rsidR="00BC781A" w:rsidRDefault="00BC781A" w:rsidP="000025A0">
      <w:r>
        <w:separator/>
      </w:r>
    </w:p>
  </w:footnote>
  <w:footnote w:type="continuationSeparator" w:id="0">
    <w:p w14:paraId="5E5BD815" w14:textId="77777777" w:rsidR="00BC781A" w:rsidRDefault="00BC781A" w:rsidP="0000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73A"/>
    <w:multiLevelType w:val="hybridMultilevel"/>
    <w:tmpl w:val="9DC068A0"/>
    <w:lvl w:ilvl="0" w:tplc="51F82F9C">
      <w:start w:val="1"/>
      <w:numFmt w:val="taiwaneseCountingThousand"/>
      <w:lvlText w:val="%1、"/>
      <w:lvlJc w:val="left"/>
      <w:pPr>
        <w:ind w:left="504" w:hanging="504"/>
      </w:pPr>
      <w:rPr>
        <w:rFonts w:ascii="標楷體" w:hAnsi="標楷體" w:cs="Helvetica"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50024"/>
    <w:multiLevelType w:val="hybridMultilevel"/>
    <w:tmpl w:val="495227AE"/>
    <w:lvl w:ilvl="0" w:tplc="CC32330E">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2" w15:restartNumberingAfterBreak="0">
    <w:nsid w:val="0DE35D1C"/>
    <w:multiLevelType w:val="hybridMultilevel"/>
    <w:tmpl w:val="324A9A4E"/>
    <w:lvl w:ilvl="0" w:tplc="F65E3C72">
      <w:start w:val="1"/>
      <w:numFmt w:val="upperLetter"/>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 w15:restartNumberingAfterBreak="0">
    <w:nsid w:val="13962683"/>
    <w:multiLevelType w:val="hybridMultilevel"/>
    <w:tmpl w:val="733EB3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F7378C"/>
    <w:multiLevelType w:val="hybridMultilevel"/>
    <w:tmpl w:val="519A0EBC"/>
    <w:lvl w:ilvl="0" w:tplc="22206D72">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5" w15:restartNumberingAfterBreak="0">
    <w:nsid w:val="23A5332B"/>
    <w:multiLevelType w:val="hybridMultilevel"/>
    <w:tmpl w:val="8910B9B6"/>
    <w:lvl w:ilvl="0" w:tplc="CC32330E">
      <w:start w:val="1"/>
      <w:numFmt w:val="bullet"/>
      <w:lvlText w:val=""/>
      <w:lvlJc w:val="left"/>
      <w:pPr>
        <w:tabs>
          <w:tab w:val="num" w:pos="3744"/>
        </w:tabs>
        <w:ind w:left="3744" w:hanging="288"/>
      </w:pPr>
      <w:rPr>
        <w:rFonts w:ascii="Symbol" w:hAnsi="Symbol" w:hint="default"/>
      </w:rPr>
    </w:lvl>
    <w:lvl w:ilvl="1" w:tplc="04090003" w:tentative="1">
      <w:start w:val="1"/>
      <w:numFmt w:val="bullet"/>
      <w:lvlText w:val="o"/>
      <w:lvlJc w:val="left"/>
      <w:pPr>
        <w:tabs>
          <w:tab w:val="num" w:pos="4896"/>
        </w:tabs>
        <w:ind w:left="4896" w:hanging="360"/>
      </w:pPr>
      <w:rPr>
        <w:rFonts w:ascii="Courier New" w:hAnsi="Courier New" w:cs="Courier New" w:hint="default"/>
      </w:rPr>
    </w:lvl>
    <w:lvl w:ilvl="2" w:tplc="04090005" w:tentative="1">
      <w:start w:val="1"/>
      <w:numFmt w:val="bullet"/>
      <w:lvlText w:val=""/>
      <w:lvlJc w:val="left"/>
      <w:pPr>
        <w:tabs>
          <w:tab w:val="num" w:pos="5616"/>
        </w:tabs>
        <w:ind w:left="5616" w:hanging="360"/>
      </w:pPr>
      <w:rPr>
        <w:rFonts w:ascii="Wingdings" w:hAnsi="Wingdings" w:hint="default"/>
      </w:rPr>
    </w:lvl>
    <w:lvl w:ilvl="3" w:tplc="04090001" w:tentative="1">
      <w:start w:val="1"/>
      <w:numFmt w:val="bullet"/>
      <w:lvlText w:val=""/>
      <w:lvlJc w:val="left"/>
      <w:pPr>
        <w:tabs>
          <w:tab w:val="num" w:pos="6336"/>
        </w:tabs>
        <w:ind w:left="6336" w:hanging="360"/>
      </w:pPr>
      <w:rPr>
        <w:rFonts w:ascii="Symbol" w:hAnsi="Symbol" w:hint="default"/>
      </w:rPr>
    </w:lvl>
    <w:lvl w:ilvl="4" w:tplc="04090003" w:tentative="1">
      <w:start w:val="1"/>
      <w:numFmt w:val="bullet"/>
      <w:lvlText w:val="o"/>
      <w:lvlJc w:val="left"/>
      <w:pPr>
        <w:tabs>
          <w:tab w:val="num" w:pos="7056"/>
        </w:tabs>
        <w:ind w:left="7056" w:hanging="360"/>
      </w:pPr>
      <w:rPr>
        <w:rFonts w:ascii="Courier New" w:hAnsi="Courier New" w:cs="Courier New" w:hint="default"/>
      </w:rPr>
    </w:lvl>
    <w:lvl w:ilvl="5" w:tplc="04090005" w:tentative="1">
      <w:start w:val="1"/>
      <w:numFmt w:val="bullet"/>
      <w:lvlText w:val=""/>
      <w:lvlJc w:val="left"/>
      <w:pPr>
        <w:tabs>
          <w:tab w:val="num" w:pos="7776"/>
        </w:tabs>
        <w:ind w:left="7776" w:hanging="360"/>
      </w:pPr>
      <w:rPr>
        <w:rFonts w:ascii="Wingdings" w:hAnsi="Wingdings" w:hint="default"/>
      </w:rPr>
    </w:lvl>
    <w:lvl w:ilvl="6" w:tplc="04090001" w:tentative="1">
      <w:start w:val="1"/>
      <w:numFmt w:val="bullet"/>
      <w:lvlText w:val=""/>
      <w:lvlJc w:val="left"/>
      <w:pPr>
        <w:tabs>
          <w:tab w:val="num" w:pos="8496"/>
        </w:tabs>
        <w:ind w:left="8496" w:hanging="360"/>
      </w:pPr>
      <w:rPr>
        <w:rFonts w:ascii="Symbol" w:hAnsi="Symbol" w:hint="default"/>
      </w:rPr>
    </w:lvl>
    <w:lvl w:ilvl="7" w:tplc="04090003" w:tentative="1">
      <w:start w:val="1"/>
      <w:numFmt w:val="bullet"/>
      <w:lvlText w:val="o"/>
      <w:lvlJc w:val="left"/>
      <w:pPr>
        <w:tabs>
          <w:tab w:val="num" w:pos="9216"/>
        </w:tabs>
        <w:ind w:left="9216" w:hanging="360"/>
      </w:pPr>
      <w:rPr>
        <w:rFonts w:ascii="Courier New" w:hAnsi="Courier New" w:cs="Courier New" w:hint="default"/>
      </w:rPr>
    </w:lvl>
    <w:lvl w:ilvl="8" w:tplc="04090005" w:tentative="1">
      <w:start w:val="1"/>
      <w:numFmt w:val="bullet"/>
      <w:lvlText w:val=""/>
      <w:lvlJc w:val="left"/>
      <w:pPr>
        <w:tabs>
          <w:tab w:val="num" w:pos="9936"/>
        </w:tabs>
        <w:ind w:left="9936" w:hanging="360"/>
      </w:pPr>
      <w:rPr>
        <w:rFonts w:ascii="Wingdings" w:hAnsi="Wingdings" w:hint="default"/>
      </w:rPr>
    </w:lvl>
  </w:abstractNum>
  <w:abstractNum w:abstractNumId="6" w15:restartNumberingAfterBreak="0">
    <w:nsid w:val="365E6D71"/>
    <w:multiLevelType w:val="hybridMultilevel"/>
    <w:tmpl w:val="BC6C2810"/>
    <w:lvl w:ilvl="0" w:tplc="22206D72">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7" w15:restartNumberingAfterBreak="0">
    <w:nsid w:val="46B83E56"/>
    <w:multiLevelType w:val="hybridMultilevel"/>
    <w:tmpl w:val="FD3EE144"/>
    <w:lvl w:ilvl="0" w:tplc="CC32330E">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35491"/>
    <w:multiLevelType w:val="hybridMultilevel"/>
    <w:tmpl w:val="E9B2D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18518C3"/>
    <w:multiLevelType w:val="hybridMultilevel"/>
    <w:tmpl w:val="1F4C1BF0"/>
    <w:lvl w:ilvl="0" w:tplc="CC32330E">
      <w:start w:val="1"/>
      <w:numFmt w:val="bullet"/>
      <w:lvlText w:val=""/>
      <w:lvlJc w:val="left"/>
      <w:pPr>
        <w:tabs>
          <w:tab w:val="num" w:pos="3168"/>
        </w:tabs>
        <w:ind w:left="3168" w:hanging="288"/>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416705865">
    <w:abstractNumId w:val="8"/>
  </w:num>
  <w:num w:numId="2" w16cid:durableId="1941837954">
    <w:abstractNumId w:val="3"/>
  </w:num>
  <w:num w:numId="3" w16cid:durableId="803430720">
    <w:abstractNumId w:val="4"/>
  </w:num>
  <w:num w:numId="4" w16cid:durableId="2126726328">
    <w:abstractNumId w:val="6"/>
  </w:num>
  <w:num w:numId="5" w16cid:durableId="552429917">
    <w:abstractNumId w:val="9"/>
  </w:num>
  <w:num w:numId="6" w16cid:durableId="344793413">
    <w:abstractNumId w:val="5"/>
  </w:num>
  <w:num w:numId="7" w16cid:durableId="1556890302">
    <w:abstractNumId w:val="1"/>
  </w:num>
  <w:num w:numId="8" w16cid:durableId="175193853">
    <w:abstractNumId w:val="7"/>
  </w:num>
  <w:num w:numId="9" w16cid:durableId="1230308625">
    <w:abstractNumId w:val="0"/>
  </w:num>
  <w:num w:numId="10" w16cid:durableId="190363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3C"/>
    <w:rsid w:val="000025A0"/>
    <w:rsid w:val="00007550"/>
    <w:rsid w:val="0003395B"/>
    <w:rsid w:val="000360A0"/>
    <w:rsid w:val="00046BA8"/>
    <w:rsid w:val="00053525"/>
    <w:rsid w:val="00065F9B"/>
    <w:rsid w:val="00066BBC"/>
    <w:rsid w:val="00074523"/>
    <w:rsid w:val="00096B07"/>
    <w:rsid w:val="000B7782"/>
    <w:rsid w:val="000E0545"/>
    <w:rsid w:val="00103C25"/>
    <w:rsid w:val="0010618B"/>
    <w:rsid w:val="001110FA"/>
    <w:rsid w:val="00112A75"/>
    <w:rsid w:val="001172D1"/>
    <w:rsid w:val="00130679"/>
    <w:rsid w:val="00134A69"/>
    <w:rsid w:val="001453F6"/>
    <w:rsid w:val="00145469"/>
    <w:rsid w:val="0014604B"/>
    <w:rsid w:val="00171EAF"/>
    <w:rsid w:val="00176B82"/>
    <w:rsid w:val="00192CAB"/>
    <w:rsid w:val="001E052B"/>
    <w:rsid w:val="001E1AB4"/>
    <w:rsid w:val="001E37CE"/>
    <w:rsid w:val="001F284F"/>
    <w:rsid w:val="001F2ACA"/>
    <w:rsid w:val="002025BB"/>
    <w:rsid w:val="00206537"/>
    <w:rsid w:val="00232233"/>
    <w:rsid w:val="002573B2"/>
    <w:rsid w:val="0026550B"/>
    <w:rsid w:val="002C6EBC"/>
    <w:rsid w:val="002D5D30"/>
    <w:rsid w:val="002F093C"/>
    <w:rsid w:val="002F282A"/>
    <w:rsid w:val="003201E9"/>
    <w:rsid w:val="00360C79"/>
    <w:rsid w:val="00370BBE"/>
    <w:rsid w:val="003710A0"/>
    <w:rsid w:val="00382AFC"/>
    <w:rsid w:val="00385EBA"/>
    <w:rsid w:val="003B3897"/>
    <w:rsid w:val="003D3F21"/>
    <w:rsid w:val="003D43DF"/>
    <w:rsid w:val="003D4B56"/>
    <w:rsid w:val="003D4CCE"/>
    <w:rsid w:val="004130AA"/>
    <w:rsid w:val="0041685D"/>
    <w:rsid w:val="0044506F"/>
    <w:rsid w:val="004546A9"/>
    <w:rsid w:val="004547D2"/>
    <w:rsid w:val="00457075"/>
    <w:rsid w:val="00465509"/>
    <w:rsid w:val="004763B3"/>
    <w:rsid w:val="004A0578"/>
    <w:rsid w:val="004C17A3"/>
    <w:rsid w:val="004C1ADA"/>
    <w:rsid w:val="004D1BEB"/>
    <w:rsid w:val="004F1AE7"/>
    <w:rsid w:val="00502FD7"/>
    <w:rsid w:val="0050690B"/>
    <w:rsid w:val="00516090"/>
    <w:rsid w:val="00520C12"/>
    <w:rsid w:val="00531A6B"/>
    <w:rsid w:val="005412AE"/>
    <w:rsid w:val="0055346F"/>
    <w:rsid w:val="0055444D"/>
    <w:rsid w:val="00555FF8"/>
    <w:rsid w:val="0056537D"/>
    <w:rsid w:val="0058432A"/>
    <w:rsid w:val="005C277D"/>
    <w:rsid w:val="005C5BBB"/>
    <w:rsid w:val="0063793E"/>
    <w:rsid w:val="00643855"/>
    <w:rsid w:val="00647447"/>
    <w:rsid w:val="00671772"/>
    <w:rsid w:val="00697BFB"/>
    <w:rsid w:val="006D261E"/>
    <w:rsid w:val="00703193"/>
    <w:rsid w:val="00723B4B"/>
    <w:rsid w:val="007261AB"/>
    <w:rsid w:val="00730723"/>
    <w:rsid w:val="0073780D"/>
    <w:rsid w:val="00741178"/>
    <w:rsid w:val="00747EA7"/>
    <w:rsid w:val="00775A09"/>
    <w:rsid w:val="00784824"/>
    <w:rsid w:val="007849A9"/>
    <w:rsid w:val="00793F09"/>
    <w:rsid w:val="0079596F"/>
    <w:rsid w:val="007A4F1C"/>
    <w:rsid w:val="007A6DD6"/>
    <w:rsid w:val="007E24B1"/>
    <w:rsid w:val="007E596B"/>
    <w:rsid w:val="007E59BF"/>
    <w:rsid w:val="007F2D32"/>
    <w:rsid w:val="007F5731"/>
    <w:rsid w:val="008003A8"/>
    <w:rsid w:val="00801739"/>
    <w:rsid w:val="0082354C"/>
    <w:rsid w:val="00827ABF"/>
    <w:rsid w:val="00830923"/>
    <w:rsid w:val="00834EE4"/>
    <w:rsid w:val="00837AA2"/>
    <w:rsid w:val="00862A33"/>
    <w:rsid w:val="00876344"/>
    <w:rsid w:val="008A2CA5"/>
    <w:rsid w:val="008B37BC"/>
    <w:rsid w:val="008B3A1E"/>
    <w:rsid w:val="008B3D2E"/>
    <w:rsid w:val="00903471"/>
    <w:rsid w:val="0091441A"/>
    <w:rsid w:val="00916D87"/>
    <w:rsid w:val="0094137B"/>
    <w:rsid w:val="00980B05"/>
    <w:rsid w:val="009A28AD"/>
    <w:rsid w:val="009A6271"/>
    <w:rsid w:val="009C1374"/>
    <w:rsid w:val="009C57C6"/>
    <w:rsid w:val="009C6D4C"/>
    <w:rsid w:val="009E74EE"/>
    <w:rsid w:val="009F15B1"/>
    <w:rsid w:val="009F4AEB"/>
    <w:rsid w:val="009F7DDF"/>
    <w:rsid w:val="00A01F58"/>
    <w:rsid w:val="00A062DB"/>
    <w:rsid w:val="00A233B3"/>
    <w:rsid w:val="00A34636"/>
    <w:rsid w:val="00A41D27"/>
    <w:rsid w:val="00A51A18"/>
    <w:rsid w:val="00A55F06"/>
    <w:rsid w:val="00A669FC"/>
    <w:rsid w:val="00A81C3A"/>
    <w:rsid w:val="00AB1413"/>
    <w:rsid w:val="00AC74AD"/>
    <w:rsid w:val="00AD1641"/>
    <w:rsid w:val="00AD5F6B"/>
    <w:rsid w:val="00AD7B49"/>
    <w:rsid w:val="00B07F94"/>
    <w:rsid w:val="00B1277E"/>
    <w:rsid w:val="00B23A36"/>
    <w:rsid w:val="00B27F3A"/>
    <w:rsid w:val="00B643E9"/>
    <w:rsid w:val="00B72F7C"/>
    <w:rsid w:val="00BB2412"/>
    <w:rsid w:val="00BC781A"/>
    <w:rsid w:val="00BD59ED"/>
    <w:rsid w:val="00BE4D36"/>
    <w:rsid w:val="00C17C68"/>
    <w:rsid w:val="00C210A2"/>
    <w:rsid w:val="00C22F48"/>
    <w:rsid w:val="00C46499"/>
    <w:rsid w:val="00C71BBE"/>
    <w:rsid w:val="00C85016"/>
    <w:rsid w:val="00C9342A"/>
    <w:rsid w:val="00C95A66"/>
    <w:rsid w:val="00CA47F6"/>
    <w:rsid w:val="00CB3825"/>
    <w:rsid w:val="00CC44A3"/>
    <w:rsid w:val="00CC4859"/>
    <w:rsid w:val="00CF53DB"/>
    <w:rsid w:val="00D01A48"/>
    <w:rsid w:val="00D04A8E"/>
    <w:rsid w:val="00D239CE"/>
    <w:rsid w:val="00D24397"/>
    <w:rsid w:val="00D26293"/>
    <w:rsid w:val="00D47DB3"/>
    <w:rsid w:val="00D50F5F"/>
    <w:rsid w:val="00D624F3"/>
    <w:rsid w:val="00D7038B"/>
    <w:rsid w:val="00D93A25"/>
    <w:rsid w:val="00DB05B4"/>
    <w:rsid w:val="00DB20D6"/>
    <w:rsid w:val="00DD0C79"/>
    <w:rsid w:val="00DD2E2F"/>
    <w:rsid w:val="00DE32DF"/>
    <w:rsid w:val="00DF72E4"/>
    <w:rsid w:val="00E00870"/>
    <w:rsid w:val="00E14102"/>
    <w:rsid w:val="00E36EEA"/>
    <w:rsid w:val="00E541B1"/>
    <w:rsid w:val="00E929C4"/>
    <w:rsid w:val="00E94057"/>
    <w:rsid w:val="00EA2E0D"/>
    <w:rsid w:val="00EC632C"/>
    <w:rsid w:val="00EE1022"/>
    <w:rsid w:val="00F06858"/>
    <w:rsid w:val="00F20AE3"/>
    <w:rsid w:val="00F2427A"/>
    <w:rsid w:val="00F271E1"/>
    <w:rsid w:val="00F44D12"/>
    <w:rsid w:val="00F7024D"/>
    <w:rsid w:val="00F82825"/>
    <w:rsid w:val="00F9405A"/>
    <w:rsid w:val="00FB23C7"/>
    <w:rsid w:val="00FB3301"/>
    <w:rsid w:val="00FC068B"/>
    <w:rsid w:val="00FC604E"/>
    <w:rsid w:val="00FE70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99F0"/>
  <w15:docId w15:val="{90A33F40-5BB9-9640-8A99-22F5E044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BBE"/>
    <w:rPr>
      <w:rFonts w:ascii="新細明體" w:hAnsi="新細明體" w:cs="新細明體"/>
      <w:sz w:val="24"/>
      <w:szCs w:val="24"/>
    </w:rPr>
  </w:style>
  <w:style w:type="paragraph" w:styleId="1">
    <w:name w:val="heading 1"/>
    <w:basedOn w:val="a"/>
    <w:next w:val="a"/>
    <w:link w:val="10"/>
    <w:uiPriority w:val="9"/>
    <w:qFormat/>
    <w:rsid w:val="00980B05"/>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980B05"/>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980B05"/>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980B05"/>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980B05"/>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980B05"/>
    <w:pPr>
      <w:spacing w:before="240" w:after="60"/>
      <w:outlineLvl w:val="5"/>
    </w:pPr>
    <w:rPr>
      <w:rFonts w:cs="Times New Roman"/>
      <w:b/>
      <w:bCs/>
      <w:sz w:val="20"/>
      <w:szCs w:val="20"/>
    </w:rPr>
  </w:style>
  <w:style w:type="paragraph" w:styleId="7">
    <w:name w:val="heading 7"/>
    <w:basedOn w:val="a"/>
    <w:next w:val="a"/>
    <w:link w:val="70"/>
    <w:uiPriority w:val="9"/>
    <w:semiHidden/>
    <w:unhideWhenUsed/>
    <w:qFormat/>
    <w:rsid w:val="00980B05"/>
    <w:pPr>
      <w:spacing w:before="240" w:after="60"/>
      <w:outlineLvl w:val="6"/>
    </w:pPr>
    <w:rPr>
      <w:rFonts w:cs="Times New Roman"/>
    </w:rPr>
  </w:style>
  <w:style w:type="paragraph" w:styleId="8">
    <w:name w:val="heading 8"/>
    <w:basedOn w:val="a"/>
    <w:next w:val="a"/>
    <w:link w:val="80"/>
    <w:uiPriority w:val="9"/>
    <w:semiHidden/>
    <w:unhideWhenUsed/>
    <w:qFormat/>
    <w:rsid w:val="00980B05"/>
    <w:pPr>
      <w:spacing w:before="240" w:after="60"/>
      <w:outlineLvl w:val="7"/>
    </w:pPr>
    <w:rPr>
      <w:rFonts w:cs="Times New Roman"/>
      <w:i/>
      <w:iCs/>
    </w:rPr>
  </w:style>
  <w:style w:type="paragraph" w:styleId="9">
    <w:name w:val="heading 9"/>
    <w:basedOn w:val="a"/>
    <w:next w:val="a"/>
    <w:link w:val="90"/>
    <w:uiPriority w:val="9"/>
    <w:semiHidden/>
    <w:unhideWhenUsed/>
    <w:qFormat/>
    <w:rsid w:val="00980B05"/>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34"/>
    <w:qFormat/>
    <w:rsid w:val="00980B05"/>
    <w:pPr>
      <w:ind w:left="720"/>
      <w:contextualSpacing/>
    </w:pPr>
  </w:style>
  <w:style w:type="character" w:customStyle="1" w:styleId="10">
    <w:name w:val="標題 1 字元"/>
    <w:link w:val="1"/>
    <w:uiPriority w:val="9"/>
    <w:rsid w:val="00980B05"/>
    <w:rPr>
      <w:rFonts w:ascii="Cambria" w:hAnsi="Cambria"/>
      <w:b/>
      <w:bCs/>
      <w:kern w:val="32"/>
      <w:sz w:val="32"/>
      <w:szCs w:val="32"/>
    </w:rPr>
  </w:style>
  <w:style w:type="character" w:customStyle="1" w:styleId="20">
    <w:name w:val="標題 2 字元"/>
    <w:link w:val="2"/>
    <w:uiPriority w:val="9"/>
    <w:rsid w:val="00980B05"/>
    <w:rPr>
      <w:rFonts w:ascii="Cambria" w:hAnsi="Cambria"/>
      <w:b/>
      <w:bCs/>
      <w:i/>
      <w:iCs/>
      <w:sz w:val="28"/>
      <w:szCs w:val="28"/>
    </w:rPr>
  </w:style>
  <w:style w:type="character" w:customStyle="1" w:styleId="30">
    <w:name w:val="標題 3 字元"/>
    <w:link w:val="3"/>
    <w:uiPriority w:val="9"/>
    <w:semiHidden/>
    <w:rsid w:val="00980B05"/>
    <w:rPr>
      <w:rFonts w:ascii="Cambria" w:hAnsi="Cambria"/>
      <w:b/>
      <w:bCs/>
      <w:sz w:val="26"/>
      <w:szCs w:val="26"/>
    </w:rPr>
  </w:style>
  <w:style w:type="character" w:customStyle="1" w:styleId="40">
    <w:name w:val="標題 4 字元"/>
    <w:link w:val="4"/>
    <w:uiPriority w:val="9"/>
    <w:semiHidden/>
    <w:rsid w:val="00980B05"/>
    <w:rPr>
      <w:b/>
      <w:bCs/>
      <w:sz w:val="28"/>
      <w:szCs w:val="28"/>
    </w:rPr>
  </w:style>
  <w:style w:type="character" w:customStyle="1" w:styleId="50">
    <w:name w:val="標題 5 字元"/>
    <w:link w:val="5"/>
    <w:uiPriority w:val="9"/>
    <w:semiHidden/>
    <w:rsid w:val="00980B05"/>
    <w:rPr>
      <w:b/>
      <w:bCs/>
      <w:i/>
      <w:iCs/>
      <w:sz w:val="26"/>
      <w:szCs w:val="26"/>
    </w:rPr>
  </w:style>
  <w:style w:type="character" w:customStyle="1" w:styleId="60">
    <w:name w:val="標題 6 字元"/>
    <w:link w:val="6"/>
    <w:uiPriority w:val="9"/>
    <w:semiHidden/>
    <w:rsid w:val="00980B05"/>
    <w:rPr>
      <w:b/>
      <w:bCs/>
    </w:rPr>
  </w:style>
  <w:style w:type="character" w:customStyle="1" w:styleId="70">
    <w:name w:val="標題 7 字元"/>
    <w:link w:val="7"/>
    <w:uiPriority w:val="9"/>
    <w:semiHidden/>
    <w:rsid w:val="00980B05"/>
    <w:rPr>
      <w:sz w:val="24"/>
      <w:szCs w:val="24"/>
    </w:rPr>
  </w:style>
  <w:style w:type="character" w:customStyle="1" w:styleId="80">
    <w:name w:val="標題 8 字元"/>
    <w:link w:val="8"/>
    <w:uiPriority w:val="9"/>
    <w:semiHidden/>
    <w:rsid w:val="00980B05"/>
    <w:rPr>
      <w:i/>
      <w:iCs/>
      <w:sz w:val="24"/>
      <w:szCs w:val="24"/>
    </w:rPr>
  </w:style>
  <w:style w:type="character" w:customStyle="1" w:styleId="90">
    <w:name w:val="標題 9 字元"/>
    <w:link w:val="9"/>
    <w:uiPriority w:val="9"/>
    <w:semiHidden/>
    <w:rsid w:val="00980B05"/>
    <w:rPr>
      <w:rFonts w:ascii="Cambria" w:hAnsi="Cambria"/>
    </w:rPr>
  </w:style>
  <w:style w:type="paragraph" w:styleId="a3">
    <w:name w:val="Title"/>
    <w:basedOn w:val="a"/>
    <w:next w:val="a"/>
    <w:link w:val="a4"/>
    <w:uiPriority w:val="10"/>
    <w:qFormat/>
    <w:rsid w:val="00980B05"/>
    <w:pPr>
      <w:spacing w:before="240" w:after="60"/>
      <w:jc w:val="center"/>
      <w:outlineLvl w:val="0"/>
    </w:pPr>
    <w:rPr>
      <w:rFonts w:ascii="Cambria" w:hAnsi="Cambria" w:cs="Times New Roman"/>
      <w:b/>
      <w:bCs/>
      <w:kern w:val="28"/>
      <w:sz w:val="32"/>
      <w:szCs w:val="32"/>
    </w:rPr>
  </w:style>
  <w:style w:type="character" w:customStyle="1" w:styleId="a4">
    <w:name w:val="標題 字元"/>
    <w:link w:val="a3"/>
    <w:uiPriority w:val="10"/>
    <w:rsid w:val="00980B05"/>
    <w:rPr>
      <w:rFonts w:ascii="Cambria" w:hAnsi="Cambria"/>
      <w:b/>
      <w:bCs/>
      <w:kern w:val="28"/>
      <w:sz w:val="32"/>
      <w:szCs w:val="32"/>
    </w:rPr>
  </w:style>
  <w:style w:type="paragraph" w:styleId="a5">
    <w:name w:val="Subtitle"/>
    <w:basedOn w:val="a"/>
    <w:next w:val="a"/>
    <w:link w:val="a6"/>
    <w:qFormat/>
    <w:rsid w:val="00980B05"/>
    <w:pPr>
      <w:spacing w:after="60"/>
      <w:jc w:val="center"/>
      <w:outlineLvl w:val="1"/>
    </w:pPr>
    <w:rPr>
      <w:rFonts w:ascii="Cambria" w:hAnsi="Cambria" w:cs="Times New Roman"/>
    </w:rPr>
  </w:style>
  <w:style w:type="character" w:customStyle="1" w:styleId="a6">
    <w:name w:val="副標題 字元"/>
    <w:link w:val="a5"/>
    <w:rsid w:val="00980B05"/>
    <w:rPr>
      <w:rFonts w:ascii="Cambria" w:hAnsi="Cambria"/>
      <w:sz w:val="24"/>
      <w:szCs w:val="24"/>
    </w:rPr>
  </w:style>
  <w:style w:type="character" w:styleId="a7">
    <w:name w:val="Strong"/>
    <w:uiPriority w:val="22"/>
    <w:qFormat/>
    <w:rsid w:val="00980B05"/>
    <w:rPr>
      <w:b/>
      <w:bCs/>
    </w:rPr>
  </w:style>
  <w:style w:type="character" w:styleId="a8">
    <w:name w:val="Emphasis"/>
    <w:uiPriority w:val="20"/>
    <w:qFormat/>
    <w:rsid w:val="00980B05"/>
    <w:rPr>
      <w:rFonts w:ascii="Calibri" w:hAnsi="Calibri"/>
      <w:b/>
      <w:i/>
      <w:iCs/>
    </w:rPr>
  </w:style>
  <w:style w:type="paragraph" w:styleId="a9">
    <w:name w:val="No Spacing"/>
    <w:basedOn w:val="a"/>
    <w:uiPriority w:val="1"/>
    <w:qFormat/>
    <w:rsid w:val="00980B05"/>
    <w:rPr>
      <w:rFonts w:cs="Times New Roman"/>
      <w:szCs w:val="32"/>
    </w:rPr>
  </w:style>
  <w:style w:type="paragraph" w:styleId="aa">
    <w:name w:val="List Paragraph"/>
    <w:basedOn w:val="a"/>
    <w:uiPriority w:val="99"/>
    <w:qFormat/>
    <w:rsid w:val="00980B05"/>
    <w:pPr>
      <w:ind w:left="720"/>
      <w:contextualSpacing/>
    </w:pPr>
    <w:rPr>
      <w:rFonts w:cs="Times New Roman"/>
    </w:rPr>
  </w:style>
  <w:style w:type="paragraph" w:styleId="ab">
    <w:name w:val="Quote"/>
    <w:basedOn w:val="a"/>
    <w:next w:val="a"/>
    <w:link w:val="ac"/>
    <w:uiPriority w:val="29"/>
    <w:qFormat/>
    <w:rsid w:val="00980B05"/>
    <w:rPr>
      <w:rFonts w:cs="Times New Roman"/>
      <w:i/>
    </w:rPr>
  </w:style>
  <w:style w:type="character" w:customStyle="1" w:styleId="ac">
    <w:name w:val="引文 字元"/>
    <w:link w:val="ab"/>
    <w:uiPriority w:val="29"/>
    <w:rsid w:val="00980B05"/>
    <w:rPr>
      <w:i/>
      <w:sz w:val="24"/>
      <w:szCs w:val="24"/>
    </w:rPr>
  </w:style>
  <w:style w:type="paragraph" w:styleId="ad">
    <w:name w:val="Intense Quote"/>
    <w:basedOn w:val="a"/>
    <w:next w:val="a"/>
    <w:link w:val="ae"/>
    <w:uiPriority w:val="30"/>
    <w:qFormat/>
    <w:rsid w:val="00980B05"/>
    <w:pPr>
      <w:ind w:left="720" w:right="720"/>
    </w:pPr>
    <w:rPr>
      <w:rFonts w:cs="Times New Roman"/>
      <w:b/>
      <w:i/>
      <w:szCs w:val="20"/>
    </w:rPr>
  </w:style>
  <w:style w:type="character" w:customStyle="1" w:styleId="ae">
    <w:name w:val="鮮明引文 字元"/>
    <w:link w:val="ad"/>
    <w:uiPriority w:val="30"/>
    <w:rsid w:val="00980B05"/>
    <w:rPr>
      <w:b/>
      <w:i/>
      <w:sz w:val="24"/>
    </w:rPr>
  </w:style>
  <w:style w:type="character" w:styleId="af">
    <w:name w:val="Subtle Emphasis"/>
    <w:uiPriority w:val="19"/>
    <w:qFormat/>
    <w:rsid w:val="00980B05"/>
    <w:rPr>
      <w:i/>
      <w:color w:val="5A5A5A"/>
    </w:rPr>
  </w:style>
  <w:style w:type="character" w:styleId="af0">
    <w:name w:val="Intense Emphasis"/>
    <w:uiPriority w:val="21"/>
    <w:qFormat/>
    <w:rsid w:val="00980B05"/>
    <w:rPr>
      <w:b/>
      <w:i/>
      <w:sz w:val="24"/>
      <w:szCs w:val="24"/>
      <w:u w:val="single"/>
    </w:rPr>
  </w:style>
  <w:style w:type="character" w:styleId="af1">
    <w:name w:val="Subtle Reference"/>
    <w:uiPriority w:val="31"/>
    <w:qFormat/>
    <w:rsid w:val="00980B05"/>
    <w:rPr>
      <w:sz w:val="24"/>
      <w:szCs w:val="24"/>
      <w:u w:val="single"/>
    </w:rPr>
  </w:style>
  <w:style w:type="character" w:styleId="af2">
    <w:name w:val="Intense Reference"/>
    <w:uiPriority w:val="32"/>
    <w:qFormat/>
    <w:rsid w:val="00980B05"/>
    <w:rPr>
      <w:b/>
      <w:sz w:val="24"/>
      <w:u w:val="single"/>
    </w:rPr>
  </w:style>
  <w:style w:type="character" w:styleId="af3">
    <w:name w:val="Book Title"/>
    <w:uiPriority w:val="33"/>
    <w:qFormat/>
    <w:rsid w:val="00980B05"/>
    <w:rPr>
      <w:rFonts w:ascii="Cambria" w:eastAsia="新細明體" w:hAnsi="Cambria"/>
      <w:b/>
      <w:i/>
      <w:sz w:val="24"/>
      <w:szCs w:val="24"/>
    </w:rPr>
  </w:style>
  <w:style w:type="paragraph" w:styleId="af4">
    <w:name w:val="TOC Heading"/>
    <w:basedOn w:val="1"/>
    <w:next w:val="a"/>
    <w:uiPriority w:val="39"/>
    <w:semiHidden/>
    <w:unhideWhenUsed/>
    <w:qFormat/>
    <w:rsid w:val="00980B05"/>
    <w:pPr>
      <w:outlineLvl w:val="9"/>
    </w:pPr>
  </w:style>
  <w:style w:type="paragraph" w:styleId="af5">
    <w:name w:val="header"/>
    <w:basedOn w:val="a"/>
    <w:link w:val="af6"/>
    <w:uiPriority w:val="99"/>
    <w:unhideWhenUsed/>
    <w:rsid w:val="000025A0"/>
    <w:pPr>
      <w:tabs>
        <w:tab w:val="center" w:pos="4153"/>
        <w:tab w:val="right" w:pos="8306"/>
      </w:tabs>
      <w:snapToGrid w:val="0"/>
    </w:pPr>
    <w:rPr>
      <w:sz w:val="20"/>
      <w:szCs w:val="20"/>
    </w:rPr>
  </w:style>
  <w:style w:type="character" w:customStyle="1" w:styleId="af6">
    <w:name w:val="頁首 字元"/>
    <w:basedOn w:val="a0"/>
    <w:link w:val="af5"/>
    <w:uiPriority w:val="99"/>
    <w:rsid w:val="000025A0"/>
    <w:rPr>
      <w:rFonts w:cs="Helvetica"/>
    </w:rPr>
  </w:style>
  <w:style w:type="paragraph" w:styleId="af7">
    <w:name w:val="footer"/>
    <w:basedOn w:val="a"/>
    <w:link w:val="af8"/>
    <w:uiPriority w:val="99"/>
    <w:unhideWhenUsed/>
    <w:rsid w:val="000025A0"/>
    <w:pPr>
      <w:tabs>
        <w:tab w:val="center" w:pos="4153"/>
        <w:tab w:val="right" w:pos="8306"/>
      </w:tabs>
      <w:snapToGrid w:val="0"/>
    </w:pPr>
    <w:rPr>
      <w:sz w:val="20"/>
      <w:szCs w:val="20"/>
    </w:rPr>
  </w:style>
  <w:style w:type="character" w:customStyle="1" w:styleId="af8">
    <w:name w:val="頁尾 字元"/>
    <w:basedOn w:val="a0"/>
    <w:link w:val="af7"/>
    <w:uiPriority w:val="99"/>
    <w:rsid w:val="000025A0"/>
    <w:rPr>
      <w:rFonts w:cs="Helvetica"/>
    </w:rPr>
  </w:style>
  <w:style w:type="paragraph" w:styleId="af9">
    <w:name w:val="Balloon Text"/>
    <w:basedOn w:val="a"/>
    <w:link w:val="afa"/>
    <w:uiPriority w:val="99"/>
    <w:semiHidden/>
    <w:unhideWhenUsed/>
    <w:rsid w:val="00E14102"/>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E14102"/>
    <w:rPr>
      <w:rFonts w:asciiTheme="majorHAnsi" w:eastAsiaTheme="majorEastAsia" w:hAnsiTheme="majorHAnsi" w:cstheme="majorBidi"/>
      <w:sz w:val="18"/>
      <w:szCs w:val="18"/>
    </w:rPr>
  </w:style>
  <w:style w:type="table" w:styleId="afb">
    <w:name w:val="Table Grid"/>
    <w:basedOn w:val="a1"/>
    <w:rsid w:val="0055346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5346F"/>
    <w:pPr>
      <w:spacing w:before="100" w:beforeAutospacing="1" w:after="100" w:afterAutospacing="1"/>
    </w:pPr>
  </w:style>
  <w:style w:type="character" w:styleId="afc">
    <w:name w:val="Hyperlink"/>
    <w:basedOn w:val="a0"/>
    <w:unhideWhenUsed/>
    <w:rsid w:val="0055346F"/>
    <w:rPr>
      <w:color w:val="0000FF"/>
      <w:u w:val="single"/>
    </w:rPr>
  </w:style>
  <w:style w:type="paragraph" w:styleId="afd">
    <w:name w:val="Body Text"/>
    <w:basedOn w:val="a"/>
    <w:link w:val="afe"/>
    <w:rsid w:val="007E59BF"/>
    <w:pPr>
      <w:tabs>
        <w:tab w:val="left" w:pos="3024"/>
      </w:tabs>
      <w:overflowPunct w:val="0"/>
      <w:autoSpaceDE w:val="0"/>
      <w:autoSpaceDN w:val="0"/>
      <w:adjustRightInd w:val="0"/>
      <w:spacing w:line="240" w:lineRule="exact"/>
      <w:textAlignment w:val="baseline"/>
    </w:pPr>
    <w:rPr>
      <w:rFonts w:ascii="Times New Roman" w:eastAsiaTheme="minorEastAsia" w:hAnsi="Times New Roman" w:cs="Times New Roman"/>
      <w:szCs w:val="20"/>
      <w:lang w:eastAsia="en-US"/>
    </w:rPr>
  </w:style>
  <w:style w:type="character" w:customStyle="1" w:styleId="afe">
    <w:name w:val="本文 字元"/>
    <w:basedOn w:val="a0"/>
    <w:link w:val="afd"/>
    <w:rsid w:val="007E59BF"/>
    <w:rPr>
      <w:rFonts w:ascii="Times New Roman" w:eastAsiaTheme="minorEastAsia" w:hAnsi="Times New Roman"/>
      <w:sz w:val="24"/>
      <w:lang w:eastAsia="en-US"/>
    </w:rPr>
  </w:style>
  <w:style w:type="paragraph" w:styleId="aff">
    <w:name w:val="Body Text Indent"/>
    <w:basedOn w:val="a"/>
    <w:link w:val="aff0"/>
    <w:rsid w:val="007E59BF"/>
    <w:pPr>
      <w:tabs>
        <w:tab w:val="left" w:pos="3024"/>
      </w:tabs>
      <w:overflowPunct w:val="0"/>
      <w:autoSpaceDE w:val="0"/>
      <w:autoSpaceDN w:val="0"/>
      <w:adjustRightInd w:val="0"/>
      <w:spacing w:line="240" w:lineRule="exact"/>
      <w:ind w:left="3024"/>
      <w:textAlignment w:val="baseline"/>
    </w:pPr>
    <w:rPr>
      <w:rFonts w:ascii="Times New Roman" w:eastAsiaTheme="minorEastAsia" w:hAnsi="Times New Roman" w:cs="Times New Roman"/>
      <w:szCs w:val="20"/>
      <w:lang w:eastAsia="en-US"/>
    </w:rPr>
  </w:style>
  <w:style w:type="character" w:customStyle="1" w:styleId="aff0">
    <w:name w:val="本文縮排 字元"/>
    <w:basedOn w:val="a0"/>
    <w:link w:val="aff"/>
    <w:rsid w:val="007E59BF"/>
    <w:rPr>
      <w:rFonts w:ascii="Times New Roman" w:eastAsiaTheme="minorEastAsia" w:hAnsi="Times New Roman"/>
      <w:sz w:val="24"/>
      <w:lang w:eastAsia="en-US"/>
    </w:rPr>
  </w:style>
  <w:style w:type="character" w:styleId="aff1">
    <w:name w:val="FollowedHyperlink"/>
    <w:basedOn w:val="a0"/>
    <w:uiPriority w:val="99"/>
    <w:semiHidden/>
    <w:unhideWhenUsed/>
    <w:rsid w:val="009F7DDF"/>
    <w:rPr>
      <w:color w:val="800080" w:themeColor="followedHyperlink"/>
      <w:u w:val="single"/>
    </w:rPr>
  </w:style>
  <w:style w:type="character" w:styleId="aff2">
    <w:name w:val="annotation reference"/>
    <w:basedOn w:val="a0"/>
    <w:uiPriority w:val="99"/>
    <w:semiHidden/>
    <w:unhideWhenUsed/>
    <w:rsid w:val="001F2ACA"/>
    <w:rPr>
      <w:sz w:val="18"/>
      <w:szCs w:val="18"/>
    </w:rPr>
  </w:style>
  <w:style w:type="paragraph" w:styleId="aff3">
    <w:name w:val="annotation text"/>
    <w:basedOn w:val="a"/>
    <w:link w:val="aff4"/>
    <w:uiPriority w:val="99"/>
    <w:semiHidden/>
    <w:unhideWhenUsed/>
    <w:rsid w:val="001F2ACA"/>
  </w:style>
  <w:style w:type="character" w:customStyle="1" w:styleId="aff4">
    <w:name w:val="註解文字 字元"/>
    <w:basedOn w:val="a0"/>
    <w:link w:val="aff3"/>
    <w:uiPriority w:val="99"/>
    <w:semiHidden/>
    <w:rsid w:val="001F2ACA"/>
    <w:rPr>
      <w:rFonts w:cs="Helvetica"/>
      <w:sz w:val="24"/>
      <w:szCs w:val="24"/>
    </w:rPr>
  </w:style>
  <w:style w:type="paragraph" w:styleId="aff5">
    <w:name w:val="annotation subject"/>
    <w:basedOn w:val="aff3"/>
    <w:next w:val="aff3"/>
    <w:link w:val="aff6"/>
    <w:uiPriority w:val="99"/>
    <w:semiHidden/>
    <w:unhideWhenUsed/>
    <w:rsid w:val="001F2ACA"/>
    <w:rPr>
      <w:b/>
      <w:bCs/>
    </w:rPr>
  </w:style>
  <w:style w:type="character" w:customStyle="1" w:styleId="aff6">
    <w:name w:val="註解主旨 字元"/>
    <w:basedOn w:val="aff4"/>
    <w:link w:val="aff5"/>
    <w:uiPriority w:val="99"/>
    <w:semiHidden/>
    <w:rsid w:val="001F2ACA"/>
    <w:rPr>
      <w:rFonts w:cs="Helvetica"/>
      <w:b/>
      <w:bCs/>
      <w:sz w:val="24"/>
      <w:szCs w:val="24"/>
    </w:rPr>
  </w:style>
  <w:style w:type="paragraph" w:customStyle="1" w:styleId="Standard">
    <w:name w:val="Standard"/>
    <w:rsid w:val="00671772"/>
    <w:pPr>
      <w:suppressAutoHyphens/>
      <w:autoSpaceDN w:val="0"/>
      <w:textAlignment w:val="baseline"/>
    </w:pPr>
    <w:rPr>
      <w:rFonts w:cs="Helvetica"/>
      <w:kern w:val="3"/>
      <w:sz w:val="24"/>
      <w:szCs w:val="24"/>
    </w:rPr>
  </w:style>
  <w:style w:type="character" w:customStyle="1" w:styleId="usercontent">
    <w:name w:val="usercontent"/>
    <w:rsid w:val="00B72F7C"/>
  </w:style>
  <w:style w:type="character" w:customStyle="1" w:styleId="A10">
    <w:name w:val="A1"/>
    <w:uiPriority w:val="99"/>
    <w:rsid w:val="001110FA"/>
    <w:rPr>
      <w:rFonts w:cs="Avenir Next"/>
      <w:b/>
      <w:bCs/>
      <w:color w:val="000000"/>
      <w:sz w:val="22"/>
      <w:szCs w:val="22"/>
    </w:rPr>
  </w:style>
  <w:style w:type="character" w:customStyle="1" w:styleId="w8qarf">
    <w:name w:val="w8qarf"/>
    <w:basedOn w:val="a0"/>
    <w:rsid w:val="003D4CCE"/>
  </w:style>
  <w:style w:type="character" w:customStyle="1" w:styleId="lrzxr">
    <w:name w:val="lrzxr"/>
    <w:basedOn w:val="a0"/>
    <w:rsid w:val="003D4CCE"/>
  </w:style>
  <w:style w:type="paragraph" w:styleId="HTML">
    <w:name w:val="HTML Preformatted"/>
    <w:basedOn w:val="a"/>
    <w:link w:val="HTML0"/>
    <w:uiPriority w:val="99"/>
    <w:unhideWhenUsed/>
    <w:rsid w:val="003D4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3D43D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608">
      <w:bodyDiv w:val="1"/>
      <w:marLeft w:val="0"/>
      <w:marRight w:val="0"/>
      <w:marTop w:val="0"/>
      <w:marBottom w:val="0"/>
      <w:divBdr>
        <w:top w:val="none" w:sz="0" w:space="0" w:color="auto"/>
        <w:left w:val="none" w:sz="0" w:space="0" w:color="auto"/>
        <w:bottom w:val="none" w:sz="0" w:space="0" w:color="auto"/>
        <w:right w:val="none" w:sz="0" w:space="0" w:color="auto"/>
      </w:divBdr>
      <w:divsChild>
        <w:div w:id="486946337">
          <w:marLeft w:val="0"/>
          <w:marRight w:val="0"/>
          <w:marTop w:val="0"/>
          <w:marBottom w:val="0"/>
          <w:divBdr>
            <w:top w:val="none" w:sz="0" w:space="0" w:color="auto"/>
            <w:left w:val="none" w:sz="0" w:space="0" w:color="auto"/>
            <w:bottom w:val="none" w:sz="0" w:space="0" w:color="auto"/>
            <w:right w:val="none" w:sz="0" w:space="0" w:color="auto"/>
          </w:divBdr>
          <w:divsChild>
            <w:div w:id="2015187801">
              <w:marLeft w:val="0"/>
              <w:marRight w:val="0"/>
              <w:marTop w:val="105"/>
              <w:marBottom w:val="0"/>
              <w:divBdr>
                <w:top w:val="none" w:sz="0" w:space="0" w:color="auto"/>
                <w:left w:val="none" w:sz="0" w:space="0" w:color="auto"/>
                <w:bottom w:val="none" w:sz="0" w:space="0" w:color="auto"/>
                <w:right w:val="none" w:sz="0" w:space="0" w:color="auto"/>
              </w:divBdr>
            </w:div>
          </w:divsChild>
        </w:div>
        <w:div w:id="704066150">
          <w:marLeft w:val="0"/>
          <w:marRight w:val="0"/>
          <w:marTop w:val="0"/>
          <w:marBottom w:val="0"/>
          <w:divBdr>
            <w:top w:val="none" w:sz="0" w:space="0" w:color="auto"/>
            <w:left w:val="none" w:sz="0" w:space="0" w:color="auto"/>
            <w:bottom w:val="none" w:sz="0" w:space="0" w:color="auto"/>
            <w:right w:val="none" w:sz="0" w:space="0" w:color="auto"/>
          </w:divBdr>
          <w:divsChild>
            <w:div w:id="5003149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2141521">
      <w:bodyDiv w:val="1"/>
      <w:marLeft w:val="0"/>
      <w:marRight w:val="0"/>
      <w:marTop w:val="0"/>
      <w:marBottom w:val="0"/>
      <w:divBdr>
        <w:top w:val="none" w:sz="0" w:space="0" w:color="auto"/>
        <w:left w:val="none" w:sz="0" w:space="0" w:color="auto"/>
        <w:bottom w:val="none" w:sz="0" w:space="0" w:color="auto"/>
        <w:right w:val="none" w:sz="0" w:space="0" w:color="auto"/>
      </w:divBdr>
    </w:div>
    <w:div w:id="315454475">
      <w:bodyDiv w:val="1"/>
      <w:marLeft w:val="0"/>
      <w:marRight w:val="0"/>
      <w:marTop w:val="0"/>
      <w:marBottom w:val="0"/>
      <w:divBdr>
        <w:top w:val="none" w:sz="0" w:space="0" w:color="auto"/>
        <w:left w:val="none" w:sz="0" w:space="0" w:color="auto"/>
        <w:bottom w:val="none" w:sz="0" w:space="0" w:color="auto"/>
        <w:right w:val="none" w:sz="0" w:space="0" w:color="auto"/>
      </w:divBdr>
      <w:divsChild>
        <w:div w:id="1384603056">
          <w:marLeft w:val="0"/>
          <w:marRight w:val="0"/>
          <w:marTop w:val="0"/>
          <w:marBottom w:val="0"/>
          <w:divBdr>
            <w:top w:val="single" w:sz="6" w:space="0" w:color="EBEBEB"/>
            <w:left w:val="none" w:sz="0" w:space="0" w:color="auto"/>
            <w:bottom w:val="none" w:sz="0" w:space="0" w:color="auto"/>
            <w:right w:val="none" w:sz="0" w:space="0" w:color="auto"/>
          </w:divBdr>
          <w:divsChild>
            <w:div w:id="1224024115">
              <w:marLeft w:val="0"/>
              <w:marRight w:val="0"/>
              <w:marTop w:val="0"/>
              <w:marBottom w:val="0"/>
              <w:divBdr>
                <w:top w:val="none" w:sz="0" w:space="0" w:color="auto"/>
                <w:left w:val="none" w:sz="0" w:space="0" w:color="auto"/>
                <w:bottom w:val="none" w:sz="0" w:space="0" w:color="auto"/>
                <w:right w:val="none" w:sz="0" w:space="0" w:color="auto"/>
              </w:divBdr>
              <w:divsChild>
                <w:div w:id="770468008">
                  <w:marLeft w:val="0"/>
                  <w:marRight w:val="0"/>
                  <w:marTop w:val="0"/>
                  <w:marBottom w:val="0"/>
                  <w:divBdr>
                    <w:top w:val="none" w:sz="0" w:space="0" w:color="auto"/>
                    <w:left w:val="none" w:sz="0" w:space="0" w:color="auto"/>
                    <w:bottom w:val="none" w:sz="0" w:space="0" w:color="auto"/>
                    <w:right w:val="none" w:sz="0" w:space="0" w:color="auto"/>
                  </w:divBdr>
                  <w:divsChild>
                    <w:div w:id="314186084">
                      <w:marLeft w:val="0"/>
                      <w:marRight w:val="0"/>
                      <w:marTop w:val="0"/>
                      <w:marBottom w:val="0"/>
                      <w:divBdr>
                        <w:top w:val="none" w:sz="0" w:space="0" w:color="auto"/>
                        <w:left w:val="none" w:sz="0" w:space="0" w:color="auto"/>
                        <w:bottom w:val="none" w:sz="0" w:space="0" w:color="auto"/>
                        <w:right w:val="none" w:sz="0" w:space="0" w:color="auto"/>
                      </w:divBdr>
                      <w:divsChild>
                        <w:div w:id="20364659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040164">
                  <w:marLeft w:val="0"/>
                  <w:marRight w:val="0"/>
                  <w:marTop w:val="0"/>
                  <w:marBottom w:val="0"/>
                  <w:divBdr>
                    <w:top w:val="none" w:sz="0" w:space="0" w:color="auto"/>
                    <w:left w:val="none" w:sz="0" w:space="0" w:color="auto"/>
                    <w:bottom w:val="none" w:sz="0" w:space="0" w:color="auto"/>
                    <w:right w:val="none" w:sz="0" w:space="0" w:color="auto"/>
                  </w:divBdr>
                  <w:divsChild>
                    <w:div w:id="1920752226">
                      <w:marLeft w:val="0"/>
                      <w:marRight w:val="0"/>
                      <w:marTop w:val="0"/>
                      <w:marBottom w:val="0"/>
                      <w:divBdr>
                        <w:top w:val="none" w:sz="0" w:space="0" w:color="auto"/>
                        <w:left w:val="none" w:sz="0" w:space="0" w:color="auto"/>
                        <w:bottom w:val="none" w:sz="0" w:space="0" w:color="auto"/>
                        <w:right w:val="none" w:sz="0" w:space="0" w:color="auto"/>
                      </w:divBdr>
                      <w:divsChild>
                        <w:div w:id="5131574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20661017">
          <w:marLeft w:val="0"/>
          <w:marRight w:val="0"/>
          <w:marTop w:val="0"/>
          <w:marBottom w:val="0"/>
          <w:divBdr>
            <w:top w:val="none" w:sz="0" w:space="0" w:color="auto"/>
            <w:left w:val="none" w:sz="0" w:space="0" w:color="auto"/>
            <w:bottom w:val="none" w:sz="0" w:space="0" w:color="auto"/>
            <w:right w:val="none" w:sz="0" w:space="0" w:color="auto"/>
          </w:divBdr>
          <w:divsChild>
            <w:div w:id="2123302006">
              <w:marLeft w:val="0"/>
              <w:marRight w:val="0"/>
              <w:marTop w:val="225"/>
              <w:marBottom w:val="0"/>
              <w:divBdr>
                <w:top w:val="single" w:sz="6" w:space="0" w:color="EBEBEB"/>
                <w:left w:val="none" w:sz="0" w:space="0" w:color="auto"/>
                <w:bottom w:val="single" w:sz="6" w:space="0" w:color="EBEBEB"/>
                <w:right w:val="none" w:sz="0" w:space="0" w:color="auto"/>
              </w:divBdr>
              <w:divsChild>
                <w:div w:id="990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5717">
      <w:bodyDiv w:val="1"/>
      <w:marLeft w:val="0"/>
      <w:marRight w:val="0"/>
      <w:marTop w:val="0"/>
      <w:marBottom w:val="0"/>
      <w:divBdr>
        <w:top w:val="none" w:sz="0" w:space="0" w:color="auto"/>
        <w:left w:val="none" w:sz="0" w:space="0" w:color="auto"/>
        <w:bottom w:val="none" w:sz="0" w:space="0" w:color="auto"/>
        <w:right w:val="none" w:sz="0" w:space="0" w:color="auto"/>
      </w:divBdr>
    </w:div>
    <w:div w:id="389421040">
      <w:bodyDiv w:val="1"/>
      <w:marLeft w:val="0"/>
      <w:marRight w:val="0"/>
      <w:marTop w:val="0"/>
      <w:marBottom w:val="0"/>
      <w:divBdr>
        <w:top w:val="none" w:sz="0" w:space="0" w:color="auto"/>
        <w:left w:val="none" w:sz="0" w:space="0" w:color="auto"/>
        <w:bottom w:val="none" w:sz="0" w:space="0" w:color="auto"/>
        <w:right w:val="none" w:sz="0" w:space="0" w:color="auto"/>
      </w:divBdr>
    </w:div>
    <w:div w:id="525288551">
      <w:bodyDiv w:val="1"/>
      <w:marLeft w:val="0"/>
      <w:marRight w:val="0"/>
      <w:marTop w:val="0"/>
      <w:marBottom w:val="0"/>
      <w:divBdr>
        <w:top w:val="none" w:sz="0" w:space="0" w:color="auto"/>
        <w:left w:val="none" w:sz="0" w:space="0" w:color="auto"/>
        <w:bottom w:val="none" w:sz="0" w:space="0" w:color="auto"/>
        <w:right w:val="none" w:sz="0" w:space="0" w:color="auto"/>
      </w:divBdr>
    </w:div>
    <w:div w:id="527912965">
      <w:bodyDiv w:val="1"/>
      <w:marLeft w:val="0"/>
      <w:marRight w:val="0"/>
      <w:marTop w:val="0"/>
      <w:marBottom w:val="0"/>
      <w:divBdr>
        <w:top w:val="none" w:sz="0" w:space="0" w:color="auto"/>
        <w:left w:val="none" w:sz="0" w:space="0" w:color="auto"/>
        <w:bottom w:val="none" w:sz="0" w:space="0" w:color="auto"/>
        <w:right w:val="none" w:sz="0" w:space="0" w:color="auto"/>
      </w:divBdr>
    </w:div>
    <w:div w:id="754937588">
      <w:bodyDiv w:val="1"/>
      <w:marLeft w:val="0"/>
      <w:marRight w:val="0"/>
      <w:marTop w:val="0"/>
      <w:marBottom w:val="0"/>
      <w:divBdr>
        <w:top w:val="none" w:sz="0" w:space="0" w:color="auto"/>
        <w:left w:val="none" w:sz="0" w:space="0" w:color="auto"/>
        <w:bottom w:val="none" w:sz="0" w:space="0" w:color="auto"/>
        <w:right w:val="none" w:sz="0" w:space="0" w:color="auto"/>
      </w:divBdr>
      <w:divsChild>
        <w:div w:id="1442610412">
          <w:marLeft w:val="0"/>
          <w:marRight w:val="0"/>
          <w:marTop w:val="0"/>
          <w:marBottom w:val="0"/>
          <w:divBdr>
            <w:top w:val="none" w:sz="0" w:space="0" w:color="auto"/>
            <w:left w:val="none" w:sz="0" w:space="0" w:color="auto"/>
            <w:bottom w:val="none" w:sz="0" w:space="0" w:color="auto"/>
            <w:right w:val="none" w:sz="0" w:space="0" w:color="auto"/>
          </w:divBdr>
          <w:divsChild>
            <w:div w:id="645205706">
              <w:marLeft w:val="0"/>
              <w:marRight w:val="0"/>
              <w:marTop w:val="105"/>
              <w:marBottom w:val="0"/>
              <w:divBdr>
                <w:top w:val="none" w:sz="0" w:space="0" w:color="auto"/>
                <w:left w:val="none" w:sz="0" w:space="0" w:color="auto"/>
                <w:bottom w:val="none" w:sz="0" w:space="0" w:color="auto"/>
                <w:right w:val="none" w:sz="0" w:space="0" w:color="auto"/>
              </w:divBdr>
            </w:div>
          </w:divsChild>
        </w:div>
        <w:div w:id="680358948">
          <w:marLeft w:val="0"/>
          <w:marRight w:val="0"/>
          <w:marTop w:val="0"/>
          <w:marBottom w:val="0"/>
          <w:divBdr>
            <w:top w:val="none" w:sz="0" w:space="0" w:color="auto"/>
            <w:left w:val="none" w:sz="0" w:space="0" w:color="auto"/>
            <w:bottom w:val="none" w:sz="0" w:space="0" w:color="auto"/>
            <w:right w:val="none" w:sz="0" w:space="0" w:color="auto"/>
          </w:divBdr>
          <w:divsChild>
            <w:div w:id="5287604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9002196">
      <w:bodyDiv w:val="1"/>
      <w:marLeft w:val="0"/>
      <w:marRight w:val="0"/>
      <w:marTop w:val="0"/>
      <w:marBottom w:val="0"/>
      <w:divBdr>
        <w:top w:val="none" w:sz="0" w:space="0" w:color="auto"/>
        <w:left w:val="none" w:sz="0" w:space="0" w:color="auto"/>
        <w:bottom w:val="none" w:sz="0" w:space="0" w:color="auto"/>
        <w:right w:val="none" w:sz="0" w:space="0" w:color="auto"/>
      </w:divBdr>
      <w:divsChild>
        <w:div w:id="1597710858">
          <w:marLeft w:val="0"/>
          <w:marRight w:val="0"/>
          <w:marTop w:val="0"/>
          <w:marBottom w:val="0"/>
          <w:divBdr>
            <w:top w:val="single" w:sz="6" w:space="0" w:color="EBEBEB"/>
            <w:left w:val="none" w:sz="0" w:space="0" w:color="auto"/>
            <w:bottom w:val="none" w:sz="0" w:space="0" w:color="auto"/>
            <w:right w:val="none" w:sz="0" w:space="0" w:color="auto"/>
          </w:divBdr>
          <w:divsChild>
            <w:div w:id="1656493987">
              <w:marLeft w:val="0"/>
              <w:marRight w:val="0"/>
              <w:marTop w:val="0"/>
              <w:marBottom w:val="0"/>
              <w:divBdr>
                <w:top w:val="none" w:sz="0" w:space="0" w:color="auto"/>
                <w:left w:val="none" w:sz="0" w:space="0" w:color="auto"/>
                <w:bottom w:val="none" w:sz="0" w:space="0" w:color="auto"/>
                <w:right w:val="none" w:sz="0" w:space="0" w:color="auto"/>
              </w:divBdr>
              <w:divsChild>
                <w:div w:id="718896006">
                  <w:marLeft w:val="0"/>
                  <w:marRight w:val="0"/>
                  <w:marTop w:val="0"/>
                  <w:marBottom w:val="0"/>
                  <w:divBdr>
                    <w:top w:val="none" w:sz="0" w:space="0" w:color="auto"/>
                    <w:left w:val="none" w:sz="0" w:space="0" w:color="auto"/>
                    <w:bottom w:val="none" w:sz="0" w:space="0" w:color="auto"/>
                    <w:right w:val="none" w:sz="0" w:space="0" w:color="auto"/>
                  </w:divBdr>
                  <w:divsChild>
                    <w:div w:id="1573151929">
                      <w:marLeft w:val="0"/>
                      <w:marRight w:val="0"/>
                      <w:marTop w:val="0"/>
                      <w:marBottom w:val="0"/>
                      <w:divBdr>
                        <w:top w:val="none" w:sz="0" w:space="0" w:color="auto"/>
                        <w:left w:val="none" w:sz="0" w:space="0" w:color="auto"/>
                        <w:bottom w:val="none" w:sz="0" w:space="0" w:color="auto"/>
                        <w:right w:val="none" w:sz="0" w:space="0" w:color="auto"/>
                      </w:divBdr>
                      <w:divsChild>
                        <w:div w:id="14767523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1065208">
                  <w:marLeft w:val="0"/>
                  <w:marRight w:val="0"/>
                  <w:marTop w:val="0"/>
                  <w:marBottom w:val="0"/>
                  <w:divBdr>
                    <w:top w:val="none" w:sz="0" w:space="0" w:color="auto"/>
                    <w:left w:val="none" w:sz="0" w:space="0" w:color="auto"/>
                    <w:bottom w:val="none" w:sz="0" w:space="0" w:color="auto"/>
                    <w:right w:val="none" w:sz="0" w:space="0" w:color="auto"/>
                  </w:divBdr>
                  <w:divsChild>
                    <w:div w:id="1035882677">
                      <w:marLeft w:val="0"/>
                      <w:marRight w:val="0"/>
                      <w:marTop w:val="0"/>
                      <w:marBottom w:val="0"/>
                      <w:divBdr>
                        <w:top w:val="none" w:sz="0" w:space="0" w:color="auto"/>
                        <w:left w:val="none" w:sz="0" w:space="0" w:color="auto"/>
                        <w:bottom w:val="none" w:sz="0" w:space="0" w:color="auto"/>
                        <w:right w:val="none" w:sz="0" w:space="0" w:color="auto"/>
                      </w:divBdr>
                      <w:divsChild>
                        <w:div w:id="17497637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43539995">
          <w:marLeft w:val="0"/>
          <w:marRight w:val="0"/>
          <w:marTop w:val="0"/>
          <w:marBottom w:val="0"/>
          <w:divBdr>
            <w:top w:val="none" w:sz="0" w:space="0" w:color="auto"/>
            <w:left w:val="none" w:sz="0" w:space="0" w:color="auto"/>
            <w:bottom w:val="none" w:sz="0" w:space="0" w:color="auto"/>
            <w:right w:val="none" w:sz="0" w:space="0" w:color="auto"/>
          </w:divBdr>
          <w:divsChild>
            <w:div w:id="934289130">
              <w:marLeft w:val="0"/>
              <w:marRight w:val="0"/>
              <w:marTop w:val="0"/>
              <w:marBottom w:val="0"/>
              <w:divBdr>
                <w:top w:val="none" w:sz="0" w:space="0" w:color="auto"/>
                <w:left w:val="none" w:sz="0" w:space="0" w:color="auto"/>
                <w:bottom w:val="none" w:sz="0" w:space="0" w:color="auto"/>
                <w:right w:val="none" w:sz="0" w:space="0" w:color="auto"/>
              </w:divBdr>
              <w:divsChild>
                <w:div w:id="15949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7683">
      <w:bodyDiv w:val="1"/>
      <w:marLeft w:val="0"/>
      <w:marRight w:val="0"/>
      <w:marTop w:val="0"/>
      <w:marBottom w:val="0"/>
      <w:divBdr>
        <w:top w:val="none" w:sz="0" w:space="0" w:color="auto"/>
        <w:left w:val="none" w:sz="0" w:space="0" w:color="auto"/>
        <w:bottom w:val="none" w:sz="0" w:space="0" w:color="auto"/>
        <w:right w:val="none" w:sz="0" w:space="0" w:color="auto"/>
      </w:divBdr>
    </w:div>
    <w:div w:id="882014440">
      <w:bodyDiv w:val="1"/>
      <w:marLeft w:val="0"/>
      <w:marRight w:val="0"/>
      <w:marTop w:val="0"/>
      <w:marBottom w:val="0"/>
      <w:divBdr>
        <w:top w:val="none" w:sz="0" w:space="0" w:color="auto"/>
        <w:left w:val="none" w:sz="0" w:space="0" w:color="auto"/>
        <w:bottom w:val="none" w:sz="0" w:space="0" w:color="auto"/>
        <w:right w:val="none" w:sz="0" w:space="0" w:color="auto"/>
      </w:divBdr>
    </w:div>
    <w:div w:id="1060329308">
      <w:bodyDiv w:val="1"/>
      <w:marLeft w:val="0"/>
      <w:marRight w:val="0"/>
      <w:marTop w:val="0"/>
      <w:marBottom w:val="0"/>
      <w:divBdr>
        <w:top w:val="none" w:sz="0" w:space="0" w:color="auto"/>
        <w:left w:val="none" w:sz="0" w:space="0" w:color="auto"/>
        <w:bottom w:val="none" w:sz="0" w:space="0" w:color="auto"/>
        <w:right w:val="none" w:sz="0" w:space="0" w:color="auto"/>
      </w:divBdr>
    </w:div>
    <w:div w:id="1130829328">
      <w:bodyDiv w:val="1"/>
      <w:marLeft w:val="0"/>
      <w:marRight w:val="0"/>
      <w:marTop w:val="0"/>
      <w:marBottom w:val="0"/>
      <w:divBdr>
        <w:top w:val="none" w:sz="0" w:space="0" w:color="auto"/>
        <w:left w:val="none" w:sz="0" w:space="0" w:color="auto"/>
        <w:bottom w:val="none" w:sz="0" w:space="0" w:color="auto"/>
        <w:right w:val="none" w:sz="0" w:space="0" w:color="auto"/>
      </w:divBdr>
    </w:div>
    <w:div w:id="2007974198">
      <w:bodyDiv w:val="1"/>
      <w:marLeft w:val="0"/>
      <w:marRight w:val="0"/>
      <w:marTop w:val="0"/>
      <w:marBottom w:val="0"/>
      <w:divBdr>
        <w:top w:val="none" w:sz="0" w:space="0" w:color="auto"/>
        <w:left w:val="none" w:sz="0" w:space="0" w:color="auto"/>
        <w:bottom w:val="none" w:sz="0" w:space="0" w:color="auto"/>
        <w:right w:val="none" w:sz="0" w:space="0" w:color="auto"/>
      </w:divBdr>
      <w:divsChild>
        <w:div w:id="1306473952">
          <w:marLeft w:val="0"/>
          <w:marRight w:val="0"/>
          <w:marTop w:val="0"/>
          <w:marBottom w:val="0"/>
          <w:divBdr>
            <w:top w:val="single" w:sz="6" w:space="0" w:color="EBEBEB"/>
            <w:left w:val="none" w:sz="0" w:space="0" w:color="auto"/>
            <w:bottom w:val="none" w:sz="0" w:space="0" w:color="auto"/>
            <w:right w:val="none" w:sz="0" w:space="0" w:color="auto"/>
          </w:divBdr>
          <w:divsChild>
            <w:div w:id="1184176272">
              <w:marLeft w:val="0"/>
              <w:marRight w:val="0"/>
              <w:marTop w:val="0"/>
              <w:marBottom w:val="0"/>
              <w:divBdr>
                <w:top w:val="none" w:sz="0" w:space="0" w:color="auto"/>
                <w:left w:val="none" w:sz="0" w:space="0" w:color="auto"/>
                <w:bottom w:val="none" w:sz="0" w:space="0" w:color="auto"/>
                <w:right w:val="none" w:sz="0" w:space="0" w:color="auto"/>
              </w:divBdr>
              <w:divsChild>
                <w:div w:id="148405151">
                  <w:marLeft w:val="0"/>
                  <w:marRight w:val="0"/>
                  <w:marTop w:val="0"/>
                  <w:marBottom w:val="0"/>
                  <w:divBdr>
                    <w:top w:val="none" w:sz="0" w:space="0" w:color="auto"/>
                    <w:left w:val="none" w:sz="0" w:space="0" w:color="auto"/>
                    <w:bottom w:val="none" w:sz="0" w:space="0" w:color="auto"/>
                    <w:right w:val="none" w:sz="0" w:space="0" w:color="auto"/>
                  </w:divBdr>
                  <w:divsChild>
                    <w:div w:id="795761253">
                      <w:marLeft w:val="0"/>
                      <w:marRight w:val="0"/>
                      <w:marTop w:val="0"/>
                      <w:marBottom w:val="0"/>
                      <w:divBdr>
                        <w:top w:val="none" w:sz="0" w:space="0" w:color="auto"/>
                        <w:left w:val="none" w:sz="0" w:space="0" w:color="auto"/>
                        <w:bottom w:val="none" w:sz="0" w:space="0" w:color="auto"/>
                        <w:right w:val="none" w:sz="0" w:space="0" w:color="auto"/>
                      </w:divBdr>
                      <w:divsChild>
                        <w:div w:id="173423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8001180">
                  <w:marLeft w:val="0"/>
                  <w:marRight w:val="0"/>
                  <w:marTop w:val="0"/>
                  <w:marBottom w:val="0"/>
                  <w:divBdr>
                    <w:top w:val="none" w:sz="0" w:space="0" w:color="auto"/>
                    <w:left w:val="none" w:sz="0" w:space="0" w:color="auto"/>
                    <w:bottom w:val="none" w:sz="0" w:space="0" w:color="auto"/>
                    <w:right w:val="none" w:sz="0" w:space="0" w:color="auto"/>
                  </w:divBdr>
                  <w:divsChild>
                    <w:div w:id="259602572">
                      <w:marLeft w:val="0"/>
                      <w:marRight w:val="0"/>
                      <w:marTop w:val="0"/>
                      <w:marBottom w:val="0"/>
                      <w:divBdr>
                        <w:top w:val="none" w:sz="0" w:space="0" w:color="auto"/>
                        <w:left w:val="none" w:sz="0" w:space="0" w:color="auto"/>
                        <w:bottom w:val="none" w:sz="0" w:space="0" w:color="auto"/>
                        <w:right w:val="none" w:sz="0" w:space="0" w:color="auto"/>
                      </w:divBdr>
                      <w:divsChild>
                        <w:div w:id="9458844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81799434">
          <w:marLeft w:val="0"/>
          <w:marRight w:val="0"/>
          <w:marTop w:val="0"/>
          <w:marBottom w:val="0"/>
          <w:divBdr>
            <w:top w:val="none" w:sz="0" w:space="0" w:color="auto"/>
            <w:left w:val="none" w:sz="0" w:space="0" w:color="auto"/>
            <w:bottom w:val="none" w:sz="0" w:space="0" w:color="auto"/>
            <w:right w:val="none" w:sz="0" w:space="0" w:color="auto"/>
          </w:divBdr>
          <w:divsChild>
            <w:div w:id="1919360248">
              <w:marLeft w:val="0"/>
              <w:marRight w:val="0"/>
              <w:marTop w:val="225"/>
              <w:marBottom w:val="0"/>
              <w:divBdr>
                <w:top w:val="single" w:sz="6" w:space="0" w:color="EBEBEB"/>
                <w:left w:val="none" w:sz="0" w:space="0" w:color="auto"/>
                <w:bottom w:val="single" w:sz="6" w:space="0" w:color="EBEBEB"/>
                <w:right w:val="none" w:sz="0" w:space="0" w:color="auto"/>
              </w:divBdr>
              <w:divsChild>
                <w:div w:id="17503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5426">
      <w:bodyDiv w:val="1"/>
      <w:marLeft w:val="0"/>
      <w:marRight w:val="0"/>
      <w:marTop w:val="0"/>
      <w:marBottom w:val="0"/>
      <w:divBdr>
        <w:top w:val="none" w:sz="0" w:space="0" w:color="auto"/>
        <w:left w:val="none" w:sz="0" w:space="0" w:color="auto"/>
        <w:bottom w:val="none" w:sz="0" w:space="0" w:color="auto"/>
        <w:right w:val="none" w:sz="0" w:space="0" w:color="auto"/>
      </w:divBdr>
      <w:divsChild>
        <w:div w:id="966203664">
          <w:marLeft w:val="0"/>
          <w:marRight w:val="0"/>
          <w:marTop w:val="0"/>
          <w:marBottom w:val="0"/>
          <w:divBdr>
            <w:top w:val="none" w:sz="0" w:space="0" w:color="auto"/>
            <w:left w:val="none" w:sz="0" w:space="0" w:color="auto"/>
            <w:bottom w:val="none" w:sz="0" w:space="0" w:color="auto"/>
            <w:right w:val="none" w:sz="0" w:space="0" w:color="auto"/>
          </w:divBdr>
          <w:divsChild>
            <w:div w:id="2065981328">
              <w:marLeft w:val="0"/>
              <w:marRight w:val="0"/>
              <w:marTop w:val="105"/>
              <w:marBottom w:val="0"/>
              <w:divBdr>
                <w:top w:val="none" w:sz="0" w:space="0" w:color="auto"/>
                <w:left w:val="none" w:sz="0" w:space="0" w:color="auto"/>
                <w:bottom w:val="none" w:sz="0" w:space="0" w:color="auto"/>
                <w:right w:val="none" w:sz="0" w:space="0" w:color="auto"/>
              </w:divBdr>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20089462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97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w/search?q=%E4%B8%96%E5%A5%87%E5%95%86%E6%97%85&amp;oq=%E4%B8%96%E5%A5%87&amp;aqs=chrome.1.69i57j35i39j0l4.13339j0j8&amp;sourceid=chrome&amp;ie=UTF-8" TargetMode="External"/><Relationship Id="rId18" Type="http://schemas.openxmlformats.org/officeDocument/2006/relationships/hyperlink" Target="https://www.google.com.tw/search?hl=zh-TW&amp;hotel_dates=2018-11-26,2018-11-27&amp;site=async/lcl_akp&amp;q=r14+%E5%B7%A8%E8%9B%8B%E6%97%85%E5%BA%97+%E9%9B%BB%E8%A9%B1&amp;ludocid=8203703382044264497&amp;sa=X&amp;ved=2ahUKEwjYk6GKjaveAhVJ6LwKHeGBBGoQ6BMwBXoECAEQ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tw/search?q=%E4%B8%96%E5%A5%87%E5%95%86%E6%97%85+%E9%9B%BB%E8%A9%B1&amp;ludocid=4271091172090042158&amp;sa=X&amp;ved=2ahUKEwih_fath6veAhXMTrwKHaVVDrIQ6BMwEXoECAsQMw" TargetMode="External"/><Relationship Id="rId17" Type="http://schemas.openxmlformats.org/officeDocument/2006/relationships/hyperlink" Target="https://www.google.com.tw/search?hl=zh-TW&amp;rlla=0&amp;hotel_dates=2018-11-26%2C2018-11-27&amp;tbm=lcl&amp;ei=OrLWW6XtA43K8wW5ubX4Bg&amp;hotel_occupancy=&amp;q=%E5%B8%95%E5%8F%AF%E9%BA%97&amp;oq=%E6%80%95%E5%8F%AF%E5%88%A9&amp;gs_l=psy-ab.3.0.0i10k1.192275.193480.0.195438.9.9.0.0.0.0.128.921.4j5.9.0....0...1c.1j4.64.psy-ab..0.5.486...0j0i30k1j0i131k1j35i39k1.0.J6TvTrfk0hM" TargetMode="External"/><Relationship Id="rId2" Type="http://schemas.openxmlformats.org/officeDocument/2006/relationships/numbering" Target="numbering.xml"/><Relationship Id="rId16" Type="http://schemas.openxmlformats.org/officeDocument/2006/relationships/hyperlink" Target="https://www.google.com.tw/search?hl=zh-TW&amp;hotel_dates=2018-11-26,2018-11-27&amp;site=async/lcl_akp&amp;q=%E5%B8%95%E5%8F%AF%E9%BA%97%E9%85%92%E5%BA%97+%E9%9B%BB%E8%A9%B1&amp;ludocid=12013694650433789017&amp;sa=X&amp;ved=2ahUKEwjCpaXmjKveAhWJWbwKHZm4BKUQ6BMwBXoECAEQKA" TargetMode="External"/><Relationship Id="rId20" Type="http://schemas.openxmlformats.org/officeDocument/2006/relationships/hyperlink" Target="https://www.facebook.com/wellbalanced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ellbalanced01" TargetMode="External"/><Relationship Id="rId5" Type="http://schemas.openxmlformats.org/officeDocument/2006/relationships/webSettings" Target="webSettings.xml"/><Relationship Id="rId15" Type="http://schemas.openxmlformats.org/officeDocument/2006/relationships/hyperlink" Target="https://www.google.com.tw/search?ei=S63WW-ErzJ3xBaWruZAL&amp;hotel_occupancy=&amp;q=%E9%AB%98%E9%9B%84%E9%87%8C%E6%AD%90111&amp;oq=%E9%AB%98%E9%9B%84%E9%87%8C%E6%AD%90&amp;gs_l=psy-ab.3.2.0l10.244726.250422.0.252490.26.19.5.1.1.0.139.1545.9j7.17.0....0...1c.1j4.64.psy-ab..3.20.1401.6..38j35i39k1j0i67k1j0i131i67k1j0i131k1.106.b8xnQc47FMg" TargetMode="External"/><Relationship Id="rId10" Type="http://schemas.openxmlformats.org/officeDocument/2006/relationships/image" Target="media/image3.jpeg"/><Relationship Id="rId19" Type="http://schemas.openxmlformats.org/officeDocument/2006/relationships/hyperlink" Target="https://www.google.com.tw/search?hl=zh-TW&amp;rlla=0&amp;hotel_dates=2018-11-26%2C2018-11-27&amp;tbm=lcl&amp;ei=_rLWW7W5DYbg8wXJqrPoAg&amp;hotel_occupancy=&amp;q=%E5%B7%A8%E8%9B%8B%E6%97%85%E5%BA%97&amp;oq=%E5%B7%A8%E8%9B%8B&amp;gs_l=psy-ab.3.3.35i39k1l2j0i67k1l2j0i131k1l2j0i67k1j0l3.70081.70742.0.74727.6.6.0.0.0.0.125.454.1j3.4.0....0...1c.1j4.64.psy-ab..2.2.241....0.mACptR4kot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tw/search?q=%E7%90%86%E6%AD%90111%E8%A8%88%E6%99%82%E7%A9%BA%E9%96%93+%E9%9B%BB%E8%A9%B1&amp;ludocid=7354157466936074386&amp;sa=X&amp;ved=2ahUKEwiV3I-niKveAhWExrwKHfMCCpUQ6BMwFXoECAsQMA"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42DD-063B-9843-B799-F57F337B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Institute WellBalanced</cp:lastModifiedBy>
  <cp:revision>24</cp:revision>
  <cp:lastPrinted>2019-10-14T06:21:00Z</cp:lastPrinted>
  <dcterms:created xsi:type="dcterms:W3CDTF">2024-01-26T10:34:00Z</dcterms:created>
  <dcterms:modified xsi:type="dcterms:W3CDTF">2024-07-09T09:06:00Z</dcterms:modified>
</cp:coreProperties>
</file>